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EB" w:rsidRDefault="001068D6" w:rsidP="00E21124">
      <w:pPr>
        <w:ind w:left="720"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0032EB" w:rsidRPr="000032EB">
        <w:rPr>
          <w:b/>
          <w:sz w:val="28"/>
          <w:szCs w:val="28"/>
        </w:rPr>
        <w:t xml:space="preserve">ED </w:t>
      </w:r>
      <w:r w:rsidR="00CE15FE">
        <w:rPr>
          <w:b/>
          <w:sz w:val="28"/>
          <w:szCs w:val="28"/>
        </w:rPr>
        <w:t>Quick Registration Conversation</w:t>
      </w:r>
    </w:p>
    <w:p w:rsidR="00CE15FE" w:rsidRDefault="00CE15FE">
      <w:pPr>
        <w:rPr>
          <w:b/>
          <w:sz w:val="28"/>
          <w:szCs w:val="28"/>
        </w:rPr>
      </w:pPr>
    </w:p>
    <w:p w:rsidR="00CE15FE" w:rsidRDefault="004E0B1C">
      <w:pPr>
        <w:rPr>
          <w:noProof/>
        </w:rPr>
      </w:pPr>
      <w:r w:rsidRPr="002C4233">
        <w:rPr>
          <w:noProof/>
        </w:rPr>
        <w:drawing>
          <wp:inline distT="0" distB="0" distL="0" distR="0">
            <wp:extent cx="318135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C0F" w:rsidRDefault="008F5C0F" w:rsidP="008F5C0F">
      <w:r>
        <w:rPr>
          <w:noProof/>
        </w:rPr>
        <w:t>Wheatland is a sample provided by Billings Clinic.  The Quick Register all acts the same.  Staff just needs to choose the appropriate fields like, “admit type/source, encounter type, medical service”, etc…This will provide a “cheat sheet” to help you through the process.</w:t>
      </w:r>
    </w:p>
    <w:p w:rsidR="008F5C0F" w:rsidRPr="000032EB" w:rsidRDefault="008F5C0F">
      <w:pPr>
        <w:rPr>
          <w:b/>
          <w:sz w:val="28"/>
          <w:szCs w:val="28"/>
        </w:rPr>
      </w:pPr>
    </w:p>
    <w:p w:rsidR="000032EB" w:rsidRDefault="000032EB"/>
    <w:p w:rsidR="005C5619" w:rsidRDefault="005C5619" w:rsidP="005C5619">
      <w:r w:rsidRPr="00A532E9">
        <w:rPr>
          <w:i/>
        </w:rPr>
        <w:t>Definition:</w:t>
      </w:r>
      <w:r>
        <w:t xml:space="preserve"> the ED Quick Registration was created to collect minimal patient information to perform a small registration.</w:t>
      </w:r>
      <w:r w:rsidR="007156E8">
        <w:t xml:space="preserve"> All ED Quick registrations will load to the incomplete worklist until a full registration is completed in the Register Patient </w:t>
      </w:r>
      <w:r w:rsidR="001068D6">
        <w:t>Conversation</w:t>
      </w:r>
      <w:r w:rsidR="007156E8">
        <w:t>.</w:t>
      </w:r>
      <w:r>
        <w:t xml:space="preserve"> </w:t>
      </w:r>
    </w:p>
    <w:p w:rsidR="00EC0808" w:rsidRDefault="00EC0808" w:rsidP="005C5619"/>
    <w:p w:rsidR="00EC0808" w:rsidRDefault="00EC0808" w:rsidP="005C5619"/>
    <w:p w:rsidR="00D72AA4" w:rsidRDefault="004E0B1C" w:rsidP="005C5619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8890</wp:posOffset>
            </wp:positionV>
            <wp:extent cx="1028700" cy="1028700"/>
            <wp:effectExtent l="0" t="0" r="0" b="0"/>
            <wp:wrapNone/>
            <wp:docPr id="83" name="Picture 83" descr="MCj04348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MCj0434805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6E8" w:rsidRDefault="007156E8" w:rsidP="007156E8">
      <w:pPr>
        <w:ind w:left="720"/>
      </w:pPr>
      <w:r>
        <w:t>Quick Tip: If a change is required to a completed ED Quick registration DO NOT use the Quick Reg conversation again to make the change.  Make all registration changes to the ED Quick reg in the Register Patient Conversation.</w:t>
      </w:r>
    </w:p>
    <w:p w:rsidR="007156E8" w:rsidRDefault="007156E8" w:rsidP="005C5619"/>
    <w:p w:rsidR="007156E8" w:rsidRDefault="007156E8" w:rsidP="005C5619"/>
    <w:p w:rsidR="00CE15FE" w:rsidRDefault="00CE15FE" w:rsidP="005C5619"/>
    <w:p w:rsidR="007156E8" w:rsidRDefault="007156E8" w:rsidP="005C5619"/>
    <w:p w:rsidR="009A4CBF" w:rsidRPr="00993A14" w:rsidRDefault="009A4CBF" w:rsidP="009A4CBF">
      <w:pPr>
        <w:rPr>
          <w:b/>
          <w:sz w:val="28"/>
          <w:szCs w:val="28"/>
        </w:rPr>
      </w:pPr>
      <w:r w:rsidRPr="00993A14">
        <w:rPr>
          <w:b/>
          <w:sz w:val="28"/>
          <w:szCs w:val="28"/>
        </w:rPr>
        <w:t>Patient Search:</w:t>
      </w:r>
    </w:p>
    <w:p w:rsidR="009A4CBF" w:rsidRPr="0012058E" w:rsidRDefault="009A4CBF" w:rsidP="009A4CBF">
      <w:r w:rsidRPr="0012058E">
        <w:t>Search for patient using proper search criteria:</w:t>
      </w:r>
    </w:p>
    <w:p w:rsidR="009A4CBF" w:rsidRPr="0012058E" w:rsidRDefault="009A4CBF" w:rsidP="009A4CBF">
      <w:pPr>
        <w:numPr>
          <w:ilvl w:val="0"/>
          <w:numId w:val="21"/>
        </w:numPr>
      </w:pPr>
      <w:r w:rsidRPr="0012058E">
        <w:t>Date of birth</w:t>
      </w:r>
    </w:p>
    <w:p w:rsidR="009A4CBF" w:rsidRPr="0012058E" w:rsidRDefault="009A4CBF" w:rsidP="009A4CBF">
      <w:pPr>
        <w:numPr>
          <w:ilvl w:val="0"/>
          <w:numId w:val="21"/>
        </w:numPr>
      </w:pPr>
      <w:r w:rsidRPr="0012058E">
        <w:t>Partial Nam</w:t>
      </w:r>
      <w:r w:rsidR="00E21124">
        <w:t>e- First 3 letters of last name,</w:t>
      </w:r>
      <w:r>
        <w:t xml:space="preserve"> then </w:t>
      </w:r>
      <w:r w:rsidRPr="0012058E">
        <w:t xml:space="preserve">comma space First </w:t>
      </w:r>
      <w:r w:rsidR="00312E62">
        <w:t xml:space="preserve">two </w:t>
      </w:r>
      <w:r w:rsidRPr="0012058E">
        <w:t>letter</w:t>
      </w:r>
      <w:r w:rsidR="00312E62">
        <w:t>s</w:t>
      </w:r>
      <w:r w:rsidRPr="0012058E">
        <w:t xml:space="preserve"> of first name</w:t>
      </w:r>
      <w:r w:rsidR="00312E62">
        <w:t xml:space="preserve">, Example: </w:t>
      </w:r>
      <w:r w:rsidR="00B96622">
        <w:t>WMH</w:t>
      </w:r>
      <w:r w:rsidR="00312E62">
        <w:t>, JO</w:t>
      </w:r>
    </w:p>
    <w:p w:rsidR="009A4CBF" w:rsidRPr="0012058E" w:rsidRDefault="009A4CBF" w:rsidP="009A4CBF">
      <w:pPr>
        <w:numPr>
          <w:ilvl w:val="0"/>
          <w:numId w:val="21"/>
        </w:numPr>
      </w:pPr>
      <w:r w:rsidRPr="0012058E">
        <w:t xml:space="preserve">Social </w:t>
      </w:r>
      <w:smartTag w:uri="urn:schemas-microsoft-com:office:smarttags" w:element="PersonName">
        <w:r w:rsidRPr="0012058E">
          <w:t>Security</w:t>
        </w:r>
      </w:smartTag>
      <w:r w:rsidRPr="0012058E">
        <w:t xml:space="preserve"> Number</w:t>
      </w:r>
    </w:p>
    <w:p w:rsidR="009A4CBF" w:rsidRDefault="004E0B1C" w:rsidP="009A4CBF">
      <w:pPr>
        <w:numPr>
          <w:ilvl w:val="0"/>
          <w:numId w:val="21"/>
        </w:num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59055</wp:posOffset>
            </wp:positionV>
            <wp:extent cx="2409825" cy="359092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CBF" w:rsidRPr="0012058E">
        <w:t>Other name search</w:t>
      </w:r>
    </w:p>
    <w:p w:rsidR="009A4CBF" w:rsidRPr="0012058E" w:rsidRDefault="004E0B1C" w:rsidP="009A4CBF">
      <w:pPr>
        <w:ind w:left="36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112395</wp:posOffset>
            </wp:positionV>
            <wp:extent cx="4038600" cy="279082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CBF" w:rsidRDefault="009A4CBF" w:rsidP="009A4CBF">
      <w:pPr>
        <w:rPr>
          <w:b/>
        </w:rPr>
      </w:pPr>
      <w:r>
        <w:rPr>
          <w:b/>
        </w:rPr>
        <w:t xml:space="preserve">   </w:t>
      </w:r>
    </w:p>
    <w:p w:rsidR="009A4CBF" w:rsidRDefault="009A4CBF" w:rsidP="009A4CBF">
      <w:pPr>
        <w:ind w:left="5760"/>
        <w:rPr>
          <w:b/>
        </w:rPr>
      </w:pPr>
    </w:p>
    <w:p w:rsidR="009A4CBF" w:rsidRDefault="009A4CBF" w:rsidP="009A4CBF">
      <w:pPr>
        <w:rPr>
          <w:b/>
        </w:rPr>
      </w:pPr>
    </w:p>
    <w:p w:rsidR="009A4CBF" w:rsidRDefault="009A4CBF" w:rsidP="009A4CBF">
      <w:pPr>
        <w:rPr>
          <w:b/>
        </w:rPr>
      </w:pPr>
    </w:p>
    <w:p w:rsidR="009A4CBF" w:rsidRDefault="009A4CBF" w:rsidP="009A4CBF">
      <w:pPr>
        <w:rPr>
          <w:b/>
        </w:rPr>
      </w:pPr>
    </w:p>
    <w:p w:rsidR="009A4CBF" w:rsidRDefault="009A4CBF" w:rsidP="009A4CBF">
      <w:pPr>
        <w:rPr>
          <w:b/>
        </w:rPr>
      </w:pPr>
    </w:p>
    <w:p w:rsidR="009A4CBF" w:rsidRDefault="009A4CBF" w:rsidP="009A4CBF">
      <w:pPr>
        <w:rPr>
          <w:b/>
        </w:rPr>
      </w:pPr>
    </w:p>
    <w:p w:rsidR="009A4CBF" w:rsidRDefault="009A4CBF" w:rsidP="009A4CBF">
      <w:pPr>
        <w:rPr>
          <w:b/>
        </w:rPr>
      </w:pPr>
    </w:p>
    <w:p w:rsidR="00CE15FE" w:rsidRDefault="00CE15FE" w:rsidP="009A4CBF">
      <w:pPr>
        <w:rPr>
          <w:b/>
        </w:rPr>
      </w:pPr>
    </w:p>
    <w:p w:rsidR="00CE15FE" w:rsidRDefault="00CE15FE" w:rsidP="009A4CBF">
      <w:pPr>
        <w:rPr>
          <w:b/>
        </w:rPr>
      </w:pPr>
    </w:p>
    <w:p w:rsidR="00CE15FE" w:rsidRDefault="00CE15FE" w:rsidP="009A4CBF">
      <w:pPr>
        <w:rPr>
          <w:b/>
        </w:rPr>
      </w:pPr>
    </w:p>
    <w:p w:rsidR="00CE15FE" w:rsidRDefault="00CE15FE" w:rsidP="009A4CBF">
      <w:pPr>
        <w:rPr>
          <w:b/>
        </w:rPr>
      </w:pPr>
    </w:p>
    <w:p w:rsidR="00CE15FE" w:rsidRDefault="00CE15FE" w:rsidP="009A4CBF">
      <w:pPr>
        <w:rPr>
          <w:b/>
        </w:rPr>
      </w:pPr>
    </w:p>
    <w:p w:rsidR="00CE15FE" w:rsidRDefault="00CE15FE" w:rsidP="009A4CBF">
      <w:pPr>
        <w:rPr>
          <w:b/>
        </w:rPr>
      </w:pPr>
    </w:p>
    <w:p w:rsidR="00CE15FE" w:rsidRDefault="00CE15FE" w:rsidP="009A4CBF">
      <w:pPr>
        <w:rPr>
          <w:b/>
        </w:rPr>
      </w:pPr>
    </w:p>
    <w:p w:rsidR="00CE15FE" w:rsidRDefault="00CE15FE" w:rsidP="009A4CBF">
      <w:pPr>
        <w:rPr>
          <w:b/>
        </w:rPr>
      </w:pPr>
    </w:p>
    <w:p w:rsidR="009A4CBF" w:rsidRDefault="009A4CBF" w:rsidP="009A4CBF">
      <w:pPr>
        <w:rPr>
          <w:b/>
        </w:rPr>
      </w:pPr>
    </w:p>
    <w:p w:rsidR="009A4CBF" w:rsidRDefault="009A4CBF" w:rsidP="009A4CBF">
      <w:pPr>
        <w:rPr>
          <w:b/>
        </w:rPr>
      </w:pPr>
    </w:p>
    <w:p w:rsidR="009A4CBF" w:rsidRDefault="009A4CBF" w:rsidP="009A4CBF">
      <w:pPr>
        <w:rPr>
          <w:b/>
        </w:rPr>
      </w:pPr>
    </w:p>
    <w:p w:rsidR="00E21124" w:rsidRDefault="00E21124" w:rsidP="009A4CBF">
      <w:pPr>
        <w:rPr>
          <w:b/>
          <w:sz w:val="28"/>
          <w:szCs w:val="28"/>
        </w:rPr>
      </w:pPr>
    </w:p>
    <w:p w:rsidR="009A4CBF" w:rsidRPr="00EC0808" w:rsidRDefault="00CE15FE" w:rsidP="009A4CBF">
      <w:pPr>
        <w:rPr>
          <w:b/>
          <w:sz w:val="28"/>
          <w:szCs w:val="28"/>
        </w:rPr>
      </w:pPr>
      <w:r w:rsidRPr="00EC0808">
        <w:rPr>
          <w:b/>
          <w:sz w:val="28"/>
          <w:szCs w:val="28"/>
        </w:rPr>
        <w:t>Search Continued….</w:t>
      </w:r>
    </w:p>
    <w:p w:rsidR="00BF28A2" w:rsidRDefault="00BF28A2" w:rsidP="005C5619"/>
    <w:p w:rsidR="00BF28A2" w:rsidRDefault="00BF28A2" w:rsidP="005C5619"/>
    <w:p w:rsidR="00BF28A2" w:rsidRDefault="00BF28A2" w:rsidP="005C5619"/>
    <w:p w:rsidR="005C5619" w:rsidRDefault="005C5619" w:rsidP="005C5619"/>
    <w:p w:rsidR="007156E8" w:rsidRDefault="004E0B1C" w:rsidP="005C5619"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5486400" cy="376237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6E8" w:rsidRDefault="007156E8" w:rsidP="005C5619"/>
    <w:p w:rsidR="007156E8" w:rsidRDefault="007156E8" w:rsidP="005C5619"/>
    <w:p w:rsidR="005C5619" w:rsidRDefault="005C5619" w:rsidP="005C5619"/>
    <w:p w:rsidR="005C5619" w:rsidRDefault="005C5619" w:rsidP="005C5619"/>
    <w:p w:rsidR="005C5619" w:rsidRDefault="005C5619" w:rsidP="005C5619"/>
    <w:p w:rsidR="005C5619" w:rsidRDefault="005C5619" w:rsidP="005C5619"/>
    <w:p w:rsidR="005C5619" w:rsidRDefault="005C5619" w:rsidP="005C5619"/>
    <w:p w:rsidR="005C5619" w:rsidRDefault="005C5619" w:rsidP="005C5619"/>
    <w:p w:rsidR="005C5619" w:rsidRDefault="005C5619" w:rsidP="005C5619"/>
    <w:p w:rsidR="005C5619" w:rsidRDefault="005C5619" w:rsidP="005C5619"/>
    <w:p w:rsidR="005C5619" w:rsidRDefault="005C5619" w:rsidP="005C5619"/>
    <w:p w:rsidR="005C5619" w:rsidRDefault="005C5619" w:rsidP="005C5619"/>
    <w:p w:rsidR="005C5619" w:rsidRDefault="005C5619" w:rsidP="005C5619"/>
    <w:p w:rsidR="005C5619" w:rsidRDefault="004E0B1C" w:rsidP="005C561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60960</wp:posOffset>
                </wp:positionV>
                <wp:extent cx="0" cy="457200"/>
                <wp:effectExtent l="85725" t="25400" r="85725" b="31750"/>
                <wp:wrapNone/>
                <wp:docPr id="1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189DA" id="Line 3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.8pt" to="369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" strokeweight="3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60960</wp:posOffset>
                </wp:positionV>
                <wp:extent cx="1028700" cy="571500"/>
                <wp:effectExtent l="19050" t="25400" r="66675" b="8890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0DF9E" id="Line 3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8pt" to="324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" strokeweight="3pt">
                <v:stroke endarrow="block"/>
              </v:line>
            </w:pict>
          </mc:Fallback>
        </mc:AlternateContent>
      </w:r>
    </w:p>
    <w:p w:rsidR="005C5619" w:rsidRDefault="005C5619" w:rsidP="005C5619"/>
    <w:p w:rsidR="00F72DF3" w:rsidRDefault="00F72DF3"/>
    <w:p w:rsidR="00F72DF3" w:rsidRDefault="00F72DF3"/>
    <w:p w:rsidR="00F72DF3" w:rsidRDefault="00F72DF3"/>
    <w:p w:rsidR="0011230C" w:rsidRDefault="007411A7" w:rsidP="006725AE">
      <w:r>
        <w:tab/>
      </w:r>
    </w:p>
    <w:p w:rsidR="007156E8" w:rsidRPr="00DD7224" w:rsidRDefault="007156E8" w:rsidP="007156E8">
      <w:pPr>
        <w:rPr>
          <w:b/>
          <w:sz w:val="28"/>
          <w:szCs w:val="28"/>
        </w:rPr>
      </w:pPr>
      <w:r w:rsidRPr="00DD7224">
        <w:rPr>
          <w:b/>
          <w:sz w:val="28"/>
          <w:szCs w:val="28"/>
        </w:rPr>
        <w:t>Facility Search</w:t>
      </w:r>
    </w:p>
    <w:p w:rsidR="007156E8" w:rsidRDefault="007156E8" w:rsidP="007156E8">
      <w:pPr>
        <w:rPr>
          <w:b/>
        </w:rPr>
      </w:pPr>
      <w:r>
        <w:rPr>
          <w:b/>
        </w:rPr>
        <w:t xml:space="preserve">Search for and Highlight </w:t>
      </w:r>
      <w:r w:rsidR="00E21124">
        <w:rPr>
          <w:b/>
        </w:rPr>
        <w:t>your facility</w:t>
      </w:r>
      <w:r>
        <w:rPr>
          <w:b/>
        </w:rPr>
        <w:t xml:space="preserve"> and click ok</w:t>
      </w:r>
    </w:p>
    <w:p w:rsidR="00E21124" w:rsidRDefault="00E21124" w:rsidP="007156E8">
      <w:pPr>
        <w:rPr>
          <w:b/>
        </w:rPr>
      </w:pPr>
    </w:p>
    <w:p w:rsidR="007156E8" w:rsidRDefault="004E0B1C" w:rsidP="007156E8">
      <w:pPr>
        <w:rPr>
          <w:b/>
        </w:rPr>
      </w:pPr>
      <w:r w:rsidRPr="002C4233">
        <w:rPr>
          <w:noProof/>
        </w:rPr>
        <w:lastRenderedPageBreak/>
        <w:drawing>
          <wp:inline distT="0" distB="0" distL="0" distR="0">
            <wp:extent cx="3086100" cy="2724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6E8" w:rsidRDefault="007156E8" w:rsidP="007156E8">
      <w:pPr>
        <w:rPr>
          <w:b/>
        </w:rPr>
      </w:pPr>
    </w:p>
    <w:p w:rsidR="0011230C" w:rsidRDefault="0011230C"/>
    <w:p w:rsidR="007156E8" w:rsidRDefault="007156E8"/>
    <w:p w:rsidR="00E21124" w:rsidRDefault="00E21124"/>
    <w:p w:rsidR="00E21124" w:rsidRDefault="00E21124"/>
    <w:p w:rsidR="00E21124" w:rsidRDefault="00E21124"/>
    <w:p w:rsidR="00DB02BA" w:rsidRPr="002B3E49" w:rsidRDefault="004E0B1C" w:rsidP="00CE15FE">
      <w:pPr>
        <w:ind w:left="1440"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1371600" cy="1371600"/>
            <wp:effectExtent l="0" t="0" r="0" b="0"/>
            <wp:wrapNone/>
            <wp:docPr id="61" name="Picture 61" descr="MCj04348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Cj0434805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2BA">
        <w:rPr>
          <w:b/>
          <w:sz w:val="32"/>
          <w:szCs w:val="32"/>
        </w:rPr>
        <w:t xml:space="preserve">        </w:t>
      </w:r>
      <w:r w:rsidR="00DB02BA" w:rsidRPr="002B3E49">
        <w:rPr>
          <w:b/>
          <w:sz w:val="32"/>
          <w:szCs w:val="32"/>
        </w:rPr>
        <w:t>IMPORTANT!!!!!</w:t>
      </w:r>
    </w:p>
    <w:p w:rsidR="00DB02BA" w:rsidRDefault="00DB02BA" w:rsidP="00DB02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02BA" w:rsidRDefault="00DB02BA" w:rsidP="00DB02BA">
      <w:pPr>
        <w:rPr>
          <w:b/>
        </w:rPr>
      </w:pPr>
    </w:p>
    <w:p w:rsidR="00DB02BA" w:rsidRDefault="00DB02BA" w:rsidP="00DB02BA">
      <w:pPr>
        <w:rPr>
          <w:b/>
        </w:rPr>
      </w:pPr>
    </w:p>
    <w:p w:rsidR="00DB02BA" w:rsidRDefault="00DB02BA" w:rsidP="00DB02BA">
      <w:pPr>
        <w:rPr>
          <w:b/>
          <w:sz w:val="28"/>
          <w:szCs w:val="28"/>
        </w:rPr>
      </w:pPr>
    </w:p>
    <w:p w:rsidR="00DB02BA" w:rsidRDefault="00DB02BA" w:rsidP="00DB02BA">
      <w:pPr>
        <w:rPr>
          <w:b/>
          <w:sz w:val="28"/>
          <w:szCs w:val="28"/>
        </w:rPr>
      </w:pPr>
    </w:p>
    <w:p w:rsidR="00DB02BA" w:rsidRDefault="00DB02BA" w:rsidP="00DB02BA">
      <w:pPr>
        <w:rPr>
          <w:b/>
          <w:sz w:val="28"/>
          <w:szCs w:val="28"/>
        </w:rPr>
      </w:pPr>
      <w:r w:rsidRPr="00620B42">
        <w:rPr>
          <w:b/>
          <w:sz w:val="28"/>
          <w:szCs w:val="28"/>
        </w:rPr>
        <w:t>Getting Started</w:t>
      </w:r>
    </w:p>
    <w:p w:rsidR="00DB02BA" w:rsidRDefault="00DB02BA" w:rsidP="00DB02BA">
      <w:pPr>
        <w:rPr>
          <w:i/>
        </w:rPr>
      </w:pPr>
    </w:p>
    <w:p w:rsidR="00DB02BA" w:rsidRPr="005E5C56" w:rsidRDefault="00DB02BA" w:rsidP="00DB02BA">
      <w:pPr>
        <w:rPr>
          <w:i/>
        </w:rPr>
      </w:pPr>
      <w:r w:rsidRPr="005E5C56">
        <w:rPr>
          <w:i/>
        </w:rPr>
        <w:t xml:space="preserve">These steps must be done prior to </w:t>
      </w:r>
      <w:r>
        <w:rPr>
          <w:i/>
        </w:rPr>
        <w:t>entering information in the fields and completing the conversation:</w:t>
      </w:r>
    </w:p>
    <w:p w:rsidR="00DB02BA" w:rsidRDefault="004E0B1C" w:rsidP="00DB02BA">
      <w:pPr>
        <w:rPr>
          <w:b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127000</wp:posOffset>
            </wp:positionV>
            <wp:extent cx="274320" cy="274320"/>
            <wp:effectExtent l="0" t="0" r="0" b="0"/>
            <wp:wrapNone/>
            <wp:docPr id="56" name="Picture 56" descr="MCj043252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Cj0432526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2BA" w:rsidRDefault="00DB02BA" w:rsidP="00DB02BA">
      <w:pPr>
        <w:ind w:left="120" w:firstLine="600"/>
        <w:rPr>
          <w:b/>
          <w:i/>
        </w:rPr>
      </w:pPr>
      <w:r>
        <w:t xml:space="preserve">Right click within the conversation and select </w:t>
      </w:r>
      <w:r w:rsidRPr="005E5C56">
        <w:rPr>
          <w:b/>
          <w:i/>
        </w:rPr>
        <w:t>Highlight Required Fields</w:t>
      </w:r>
    </w:p>
    <w:p w:rsidR="00DB02BA" w:rsidRDefault="004E0B1C" w:rsidP="00DB02BA">
      <w:pPr>
        <w:ind w:left="120" w:firstLine="600"/>
        <w:rPr>
          <w:b/>
          <w:i/>
        </w:rPr>
      </w:pPr>
      <w:r w:rsidRPr="00FD6214">
        <w:rPr>
          <w:b/>
          <w:i/>
          <w:noProof/>
        </w:rPr>
        <w:drawing>
          <wp:inline distT="0" distB="0" distL="0" distR="0">
            <wp:extent cx="1581150" cy="657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2BA" w:rsidRDefault="004E0B1C" w:rsidP="00DB02BA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274320" cy="274320"/>
            <wp:effectExtent l="0" t="0" r="0" b="0"/>
            <wp:wrapNone/>
            <wp:docPr id="57" name="Picture 57" descr="MCj043252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j0432526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2BA" w:rsidRDefault="00DB02BA" w:rsidP="00DB02BA">
      <w:pPr>
        <w:ind w:left="120" w:firstLine="600"/>
      </w:pPr>
      <w:r w:rsidRPr="00740CF9">
        <w:t>Make sure CAPS lock is on</w:t>
      </w:r>
    </w:p>
    <w:p w:rsidR="00DB02BA" w:rsidRDefault="00DB02BA" w:rsidP="00DB02BA">
      <w:pPr>
        <w:ind w:left="120" w:firstLine="600"/>
      </w:pPr>
    </w:p>
    <w:p w:rsidR="00DB02BA" w:rsidRDefault="00DB02BA" w:rsidP="00DB02BA">
      <w:pPr>
        <w:ind w:left="120" w:firstLine="60"/>
      </w:pPr>
    </w:p>
    <w:p w:rsidR="00DB02BA" w:rsidRDefault="00DB02BA" w:rsidP="00DB02BA">
      <w:pPr>
        <w:ind w:left="120" w:firstLine="60"/>
      </w:pPr>
    </w:p>
    <w:p w:rsidR="00DB02BA" w:rsidRPr="00740CF9" w:rsidRDefault="00DB02BA" w:rsidP="00DB02BA">
      <w:pPr>
        <w:ind w:left="120" w:firstLine="60"/>
        <w:rPr>
          <w:b/>
          <w:sz w:val="28"/>
          <w:szCs w:val="28"/>
        </w:rPr>
      </w:pPr>
      <w:r w:rsidRPr="00740CF9">
        <w:rPr>
          <w:b/>
          <w:sz w:val="28"/>
          <w:szCs w:val="28"/>
        </w:rPr>
        <w:t>Quick Tips</w:t>
      </w:r>
    </w:p>
    <w:p w:rsidR="00DB02BA" w:rsidRDefault="00DB02BA" w:rsidP="00DB02BA">
      <w:pPr>
        <w:ind w:left="120" w:firstLine="600"/>
      </w:pPr>
    </w:p>
    <w:p w:rsidR="00DB02BA" w:rsidRPr="00FA05DD" w:rsidRDefault="00DB02BA" w:rsidP="00DB02BA">
      <w:pPr>
        <w:numPr>
          <w:ilvl w:val="0"/>
          <w:numId w:val="17"/>
        </w:numPr>
        <w:rPr>
          <w:b/>
        </w:rPr>
      </w:pPr>
      <w:r>
        <w:t>Required fields will display in yellow</w:t>
      </w:r>
    </w:p>
    <w:p w:rsidR="00DB02BA" w:rsidRPr="005E5C56" w:rsidRDefault="00DB02BA" w:rsidP="00DB02BA">
      <w:pPr>
        <w:ind w:left="120"/>
        <w:rPr>
          <w:b/>
        </w:rPr>
      </w:pPr>
    </w:p>
    <w:p w:rsidR="00DB02BA" w:rsidRDefault="00DB02BA" w:rsidP="00DB02BA">
      <w:pPr>
        <w:numPr>
          <w:ilvl w:val="0"/>
          <w:numId w:val="17"/>
        </w:numPr>
        <w:rPr>
          <w:b/>
        </w:rPr>
      </w:pPr>
      <w:r>
        <w:t xml:space="preserve">Use Tab key to advance to next field &amp; Shift key and Tab key at same time to go back to previous field.  </w:t>
      </w:r>
      <w:r w:rsidRPr="00EF2D97">
        <w:rPr>
          <w:b/>
        </w:rPr>
        <w:t>Try not to use your mouse</w:t>
      </w:r>
    </w:p>
    <w:p w:rsidR="00DB02BA" w:rsidRDefault="00DB02BA" w:rsidP="00DB02BA">
      <w:pPr>
        <w:rPr>
          <w:b/>
        </w:rPr>
      </w:pPr>
    </w:p>
    <w:p w:rsidR="00DB02BA" w:rsidRDefault="00DB02BA" w:rsidP="00DB02BA">
      <w:pPr>
        <w:numPr>
          <w:ilvl w:val="0"/>
          <w:numId w:val="17"/>
        </w:numPr>
      </w:pPr>
      <w:r w:rsidRPr="00455C5D">
        <w:t xml:space="preserve">Don’t click </w:t>
      </w:r>
      <w:r w:rsidRPr="00996560">
        <w:rPr>
          <w:b/>
          <w:i/>
        </w:rPr>
        <w:t>Complete</w:t>
      </w:r>
      <w:r w:rsidRPr="00455C5D">
        <w:t xml:space="preserve"> until the end of the conversation</w:t>
      </w:r>
    </w:p>
    <w:p w:rsidR="00595282" w:rsidRDefault="00595282" w:rsidP="00595282"/>
    <w:p w:rsidR="00595282" w:rsidRPr="002E4CD0" w:rsidRDefault="00595282" w:rsidP="00595282">
      <w:pPr>
        <w:numPr>
          <w:ilvl w:val="0"/>
          <w:numId w:val="17"/>
        </w:numPr>
      </w:pPr>
      <w:r>
        <w:t xml:space="preserve">Open at least two sessions of CIS registration.  Once you have launched a conversation, you must do a complete registration.  CIS does not allow saving partial conversations. </w:t>
      </w:r>
    </w:p>
    <w:p w:rsidR="00DB02BA" w:rsidRDefault="004E0B1C" w:rsidP="00DB02BA"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133350</wp:posOffset>
            </wp:positionV>
            <wp:extent cx="3543300" cy="18097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2BA" w:rsidRDefault="00DB02BA" w:rsidP="00DB02BA"/>
    <w:p w:rsidR="00DB02BA" w:rsidRPr="00455C5D" w:rsidRDefault="00DB02BA" w:rsidP="00DB02BA"/>
    <w:p w:rsidR="00DB02BA" w:rsidRDefault="00DB02BA" w:rsidP="00DB02BA"/>
    <w:p w:rsidR="00DB02BA" w:rsidRDefault="00DB02BA" w:rsidP="00DB02BA"/>
    <w:p w:rsidR="00DB02BA" w:rsidRDefault="00DB02BA" w:rsidP="00DB02BA"/>
    <w:p w:rsidR="00DB02BA" w:rsidRDefault="00DB02BA" w:rsidP="00DB02BA"/>
    <w:p w:rsidR="00DB02BA" w:rsidRPr="00FA05DD" w:rsidRDefault="00DB02BA" w:rsidP="00DB02BA"/>
    <w:p w:rsidR="00567054" w:rsidRDefault="00567054" w:rsidP="00DB02BA">
      <w:pPr>
        <w:rPr>
          <w:b/>
        </w:rPr>
      </w:pPr>
    </w:p>
    <w:p w:rsidR="007156E8" w:rsidRDefault="007156E8" w:rsidP="00DB02BA">
      <w:pPr>
        <w:rPr>
          <w:b/>
          <w:sz w:val="28"/>
          <w:szCs w:val="28"/>
        </w:rPr>
      </w:pPr>
    </w:p>
    <w:p w:rsidR="00CE15FE" w:rsidRDefault="00CE15FE" w:rsidP="00DB02BA">
      <w:pPr>
        <w:rPr>
          <w:b/>
          <w:sz w:val="28"/>
          <w:szCs w:val="28"/>
        </w:rPr>
      </w:pPr>
    </w:p>
    <w:p w:rsidR="00CE15FE" w:rsidRDefault="00CE15FE" w:rsidP="00DB02BA">
      <w:pPr>
        <w:rPr>
          <w:b/>
          <w:sz w:val="28"/>
          <w:szCs w:val="28"/>
        </w:rPr>
      </w:pPr>
    </w:p>
    <w:p w:rsidR="00584C0E" w:rsidRDefault="00584C0E" w:rsidP="00DB02BA">
      <w:pPr>
        <w:rPr>
          <w:b/>
          <w:sz w:val="28"/>
          <w:szCs w:val="28"/>
        </w:rPr>
      </w:pPr>
    </w:p>
    <w:p w:rsidR="007156E8" w:rsidRDefault="007156E8" w:rsidP="00DB02BA">
      <w:pPr>
        <w:rPr>
          <w:b/>
          <w:sz w:val="28"/>
          <w:szCs w:val="28"/>
        </w:rPr>
      </w:pPr>
      <w:r>
        <w:rPr>
          <w:b/>
          <w:sz w:val="28"/>
          <w:szCs w:val="28"/>
        </w:rPr>
        <w:t>ED Quick Registration Conversation:</w:t>
      </w:r>
    </w:p>
    <w:p w:rsidR="007156E8" w:rsidRDefault="004E0B1C" w:rsidP="00DB02BA">
      <w:pPr>
        <w:rPr>
          <w:b/>
          <w:sz w:val="28"/>
          <w:szCs w:val="28"/>
        </w:rPr>
      </w:pPr>
      <w:r w:rsidRPr="000A316A">
        <w:rPr>
          <w:noProof/>
        </w:rPr>
        <w:drawing>
          <wp:inline distT="0" distB="0" distL="0" distR="0">
            <wp:extent cx="5943600" cy="8763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8D6" w:rsidRDefault="001068D6" w:rsidP="00DB02BA">
      <w:pPr>
        <w:rPr>
          <w:b/>
          <w:sz w:val="28"/>
          <w:szCs w:val="28"/>
        </w:rPr>
      </w:pPr>
    </w:p>
    <w:p w:rsidR="00567054" w:rsidRPr="00382087" w:rsidRDefault="00567054" w:rsidP="00DB02BA">
      <w:pPr>
        <w:rPr>
          <w:b/>
          <w:sz w:val="28"/>
          <w:szCs w:val="28"/>
        </w:rPr>
      </w:pPr>
      <w:r w:rsidRPr="00382087">
        <w:rPr>
          <w:b/>
          <w:sz w:val="28"/>
          <w:szCs w:val="28"/>
        </w:rPr>
        <w:t>Alert Note:</w:t>
      </w:r>
      <w:r w:rsidRPr="00382087">
        <w:rPr>
          <w:b/>
          <w:sz w:val="28"/>
          <w:szCs w:val="28"/>
        </w:rPr>
        <w:tab/>
        <w:t xml:space="preserve"> </w:t>
      </w:r>
    </w:p>
    <w:p w:rsidR="00567054" w:rsidRDefault="00567054" w:rsidP="00DB02BA">
      <w:pPr>
        <w:rPr>
          <w:b/>
        </w:rPr>
      </w:pPr>
    </w:p>
    <w:p w:rsidR="00567054" w:rsidRDefault="004E0B1C" w:rsidP="00DB02BA">
      <w:pPr>
        <w:rPr>
          <w:b/>
        </w:rPr>
      </w:pPr>
      <w:r w:rsidRPr="008E667D">
        <w:rPr>
          <w:b/>
          <w:noProof/>
        </w:rPr>
        <w:drawing>
          <wp:inline distT="0" distB="0" distL="0" distR="0">
            <wp:extent cx="1514475" cy="409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F36">
        <w:rPr>
          <w:b/>
        </w:rPr>
        <w:t xml:space="preserve">  </w:t>
      </w:r>
    </w:p>
    <w:p w:rsidR="00567054" w:rsidRDefault="00567054" w:rsidP="00DB02BA">
      <w:pPr>
        <w:rPr>
          <w:b/>
        </w:rPr>
      </w:pPr>
    </w:p>
    <w:p w:rsidR="00DE3CC6" w:rsidRDefault="00DE3CC6" w:rsidP="00DE3CC6">
      <w:pPr>
        <w:jc w:val="both"/>
      </w:pPr>
      <w:r w:rsidRPr="005F5B13">
        <w:rPr>
          <w:b/>
        </w:rPr>
        <w:t>Alert Note</w:t>
      </w:r>
      <w:r w:rsidRPr="005F5B13">
        <w:t>-Select appropriate alert note from dropdown if applicable</w:t>
      </w:r>
      <w:r>
        <w:t>. If an alert is chosen then it will pop-up every time the patient’s record is accessed. To remove an alert just highlight the field and click on delete.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4277"/>
      </w:tblGrid>
      <w:tr w:rsidR="00E21124" w:rsidTr="00E21124">
        <w:trPr>
          <w:trHeight w:val="332"/>
        </w:trPr>
        <w:tc>
          <w:tcPr>
            <w:tcW w:w="4639" w:type="dxa"/>
            <w:shd w:val="clear" w:color="auto" w:fill="auto"/>
          </w:tcPr>
          <w:p w:rsidR="00E21124" w:rsidRDefault="00E21124" w:rsidP="00E21124">
            <w:r>
              <w:t>Bad Address or Phone Number</w:t>
            </w:r>
          </w:p>
        </w:tc>
        <w:tc>
          <w:tcPr>
            <w:tcW w:w="4277" w:type="dxa"/>
            <w:shd w:val="clear" w:color="auto" w:fill="auto"/>
          </w:tcPr>
          <w:p w:rsidR="00E21124" w:rsidRDefault="00E21124" w:rsidP="00E21124">
            <w:pPr>
              <w:jc w:val="both"/>
            </w:pPr>
            <w:r>
              <w:t>Duplicate Patient check Birth Date</w:t>
            </w:r>
          </w:p>
        </w:tc>
      </w:tr>
      <w:tr w:rsidR="00E21124" w:rsidTr="00E21124">
        <w:trPr>
          <w:trHeight w:val="350"/>
        </w:trPr>
        <w:tc>
          <w:tcPr>
            <w:tcW w:w="4639" w:type="dxa"/>
            <w:shd w:val="clear" w:color="auto" w:fill="auto"/>
          </w:tcPr>
          <w:p w:rsidR="00E21124" w:rsidRDefault="00E21124" w:rsidP="00E21124">
            <w:r>
              <w:t>BD, Collect at time of service</w:t>
            </w:r>
          </w:p>
        </w:tc>
        <w:tc>
          <w:tcPr>
            <w:tcW w:w="4277" w:type="dxa"/>
            <w:shd w:val="clear" w:color="auto" w:fill="auto"/>
          </w:tcPr>
          <w:p w:rsidR="00E21124" w:rsidRDefault="00E21124" w:rsidP="00E21124">
            <w:pPr>
              <w:jc w:val="both"/>
            </w:pPr>
            <w:r>
              <w:t>Need Valid SS#</w:t>
            </w:r>
          </w:p>
        </w:tc>
      </w:tr>
      <w:tr w:rsidR="00E21124" w:rsidTr="00E21124">
        <w:trPr>
          <w:trHeight w:val="332"/>
        </w:trPr>
        <w:tc>
          <w:tcPr>
            <w:tcW w:w="4639" w:type="dxa"/>
            <w:shd w:val="clear" w:color="auto" w:fill="auto"/>
          </w:tcPr>
          <w:p w:rsidR="00E21124" w:rsidRDefault="00E21124" w:rsidP="00E21124">
            <w:pPr>
              <w:jc w:val="both"/>
            </w:pPr>
            <w:r>
              <w:t>Check Guarantor</w:t>
            </w:r>
          </w:p>
        </w:tc>
        <w:tc>
          <w:tcPr>
            <w:tcW w:w="4277" w:type="dxa"/>
            <w:shd w:val="clear" w:color="auto" w:fill="auto"/>
          </w:tcPr>
          <w:p w:rsidR="00E21124" w:rsidRDefault="00E21124" w:rsidP="00E21124">
            <w:pPr>
              <w:jc w:val="both"/>
            </w:pPr>
            <w:r>
              <w:t>Other – See Notes</w:t>
            </w:r>
          </w:p>
        </w:tc>
      </w:tr>
      <w:tr w:rsidR="00E21124" w:rsidTr="00E21124">
        <w:trPr>
          <w:trHeight w:val="332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4" w:rsidRDefault="00E21124" w:rsidP="00E21124">
            <w:pPr>
              <w:jc w:val="both"/>
            </w:pPr>
            <w:r>
              <w:t>Please Update Insurance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4" w:rsidRDefault="00E21124" w:rsidP="00E21124">
            <w:pPr>
              <w:jc w:val="both"/>
            </w:pPr>
            <w:r>
              <w:t>Privacy Issue</w:t>
            </w:r>
          </w:p>
        </w:tc>
      </w:tr>
      <w:tr w:rsidR="00E21124" w:rsidTr="00E21124">
        <w:trPr>
          <w:trHeight w:val="332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4" w:rsidRDefault="00E21124" w:rsidP="00E21124">
            <w:pPr>
              <w:jc w:val="both"/>
            </w:pPr>
            <w:r>
              <w:t>Release of Information Restriction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4" w:rsidRDefault="00E21124" w:rsidP="00E21124">
            <w:pPr>
              <w:jc w:val="both"/>
            </w:pPr>
            <w:r>
              <w:t>Safety Risk</w:t>
            </w:r>
          </w:p>
        </w:tc>
      </w:tr>
      <w:tr w:rsidR="00E21124" w:rsidTr="00E21124">
        <w:trPr>
          <w:trHeight w:val="332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4" w:rsidRDefault="00E21124" w:rsidP="00E21124">
            <w:pPr>
              <w:jc w:val="both"/>
            </w:pPr>
            <w:r>
              <w:t>Scheduling Restrictions See Notes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4" w:rsidRDefault="00E21124" w:rsidP="00E21124">
            <w:pPr>
              <w:jc w:val="both"/>
            </w:pPr>
            <w:r>
              <w:t>Special Needs See Notes</w:t>
            </w:r>
          </w:p>
        </w:tc>
      </w:tr>
      <w:tr w:rsidR="00E21124" w:rsidTr="00E21124">
        <w:trPr>
          <w:trHeight w:val="332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4" w:rsidRDefault="00E21124" w:rsidP="00E21124">
            <w:pPr>
              <w:jc w:val="both"/>
            </w:pPr>
            <w:r>
              <w:lastRenderedPageBreak/>
              <w:t>Testing Alert Note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4" w:rsidRDefault="00E21124" w:rsidP="00E21124">
            <w:pPr>
              <w:jc w:val="both"/>
            </w:pPr>
          </w:p>
        </w:tc>
      </w:tr>
    </w:tbl>
    <w:p w:rsidR="00DE3CC6" w:rsidRDefault="00DE3CC6" w:rsidP="00DE3CC6">
      <w:pPr>
        <w:rPr>
          <w:b/>
          <w:sz w:val="28"/>
          <w:szCs w:val="28"/>
        </w:rPr>
      </w:pPr>
    </w:p>
    <w:p w:rsidR="00567054" w:rsidRPr="00567054" w:rsidRDefault="00567054" w:rsidP="00DB02BA">
      <w:pPr>
        <w:rPr>
          <w:b/>
          <w:sz w:val="28"/>
          <w:szCs w:val="28"/>
        </w:rPr>
      </w:pPr>
      <w:r w:rsidRPr="00567054">
        <w:rPr>
          <w:b/>
          <w:sz w:val="28"/>
          <w:szCs w:val="28"/>
        </w:rPr>
        <w:t>Date &amp; Time:</w:t>
      </w:r>
    </w:p>
    <w:p w:rsidR="00567054" w:rsidRDefault="00567054" w:rsidP="00DB02BA">
      <w:pPr>
        <w:rPr>
          <w:b/>
        </w:rPr>
      </w:pPr>
    </w:p>
    <w:p w:rsidR="00567054" w:rsidRDefault="004E0B1C" w:rsidP="00DB02BA">
      <w:pPr>
        <w:rPr>
          <w:b/>
          <w:sz w:val="28"/>
          <w:szCs w:val="28"/>
        </w:rPr>
      </w:pPr>
      <w:r w:rsidRPr="001C0042">
        <w:rPr>
          <w:b/>
          <w:noProof/>
        </w:rPr>
        <w:drawing>
          <wp:inline distT="0" distB="0" distL="0" distR="0">
            <wp:extent cx="5486400" cy="504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54" w:rsidRDefault="00567054" w:rsidP="00DB02BA">
      <w:pPr>
        <w:rPr>
          <w:b/>
          <w:sz w:val="28"/>
          <w:szCs w:val="28"/>
        </w:rPr>
      </w:pPr>
    </w:p>
    <w:p w:rsidR="00567054" w:rsidRDefault="00567054" w:rsidP="00567054">
      <w:r w:rsidRPr="001D63E3">
        <w:rPr>
          <w:b/>
        </w:rPr>
        <w:t>Arrival Date &amp; Time</w:t>
      </w:r>
      <w:r>
        <w:t xml:space="preserve"> – Will default to today and right now</w:t>
      </w:r>
      <w:r w:rsidR="008F6B34">
        <w:t xml:space="preserve">. </w:t>
      </w:r>
    </w:p>
    <w:p w:rsidR="008F6B34" w:rsidRDefault="008F6B34" w:rsidP="00567054"/>
    <w:p w:rsidR="008F6B34" w:rsidRDefault="008F6B34" w:rsidP="00567054">
      <w:r w:rsidRPr="00382087">
        <w:rPr>
          <w:b/>
        </w:rPr>
        <w:t>Registration Date &amp; Time</w:t>
      </w:r>
      <w:r>
        <w:t xml:space="preserve"> - Will default to today and right now</w:t>
      </w:r>
      <w:r w:rsidR="00382087">
        <w:t>. The Registration date and time will be the patient’s ED Admit date and time.</w:t>
      </w:r>
    </w:p>
    <w:p w:rsidR="00584C0E" w:rsidRDefault="00584C0E" w:rsidP="00DB02BA">
      <w:pPr>
        <w:rPr>
          <w:b/>
          <w:sz w:val="28"/>
          <w:szCs w:val="28"/>
        </w:rPr>
      </w:pPr>
    </w:p>
    <w:p w:rsidR="00A532E9" w:rsidRDefault="00A532E9" w:rsidP="00DB02BA">
      <w:pPr>
        <w:rPr>
          <w:b/>
        </w:rPr>
      </w:pPr>
      <w:r w:rsidRPr="00226F27">
        <w:rPr>
          <w:b/>
          <w:sz w:val="28"/>
          <w:szCs w:val="28"/>
        </w:rPr>
        <w:t xml:space="preserve">Basic Patient </w:t>
      </w:r>
      <w:r>
        <w:rPr>
          <w:b/>
          <w:sz w:val="28"/>
          <w:szCs w:val="28"/>
        </w:rPr>
        <w:t>I</w:t>
      </w:r>
      <w:r w:rsidRPr="00226F27">
        <w:rPr>
          <w:b/>
          <w:sz w:val="28"/>
          <w:szCs w:val="28"/>
        </w:rPr>
        <w:t>nformation:</w:t>
      </w:r>
    </w:p>
    <w:p w:rsidR="00A532E9" w:rsidRDefault="004E0B1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74295</wp:posOffset>
            </wp:positionV>
            <wp:extent cx="7658100" cy="33210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2E9" w:rsidRPr="00226F27" w:rsidRDefault="00A532E9">
      <w:pPr>
        <w:rPr>
          <w:b/>
          <w:sz w:val="28"/>
          <w:szCs w:val="28"/>
        </w:rPr>
      </w:pPr>
    </w:p>
    <w:p w:rsidR="00CE15FE" w:rsidRPr="0066150A" w:rsidRDefault="00CE15FE" w:rsidP="00CE15FE">
      <w:pPr>
        <w:rPr>
          <w:b/>
        </w:rPr>
      </w:pPr>
      <w:r w:rsidRPr="0066150A">
        <w:rPr>
          <w:b/>
        </w:rPr>
        <w:t xml:space="preserve">Patient Name Entering Tips – </w:t>
      </w:r>
    </w:p>
    <w:p w:rsidR="00CE15FE" w:rsidRPr="00035529" w:rsidRDefault="00277A6A" w:rsidP="00CE15FE">
      <w:pPr>
        <w:numPr>
          <w:ilvl w:val="0"/>
          <w:numId w:val="25"/>
        </w:numPr>
        <w:tabs>
          <w:tab w:val="clear" w:pos="360"/>
          <w:tab w:val="num" w:pos="450"/>
        </w:tabs>
        <w:ind w:left="450" w:hanging="450"/>
      </w:pPr>
      <w:r w:rsidRPr="00B96622">
        <w:rPr>
          <w:highlight w:val="green"/>
        </w:rPr>
        <w:t>A</w:t>
      </w:r>
      <w:r w:rsidR="00CE15FE" w:rsidRPr="00B96622">
        <w:rPr>
          <w:highlight w:val="green"/>
        </w:rPr>
        <w:t>lways use the patient’s LEGAL name</w:t>
      </w:r>
      <w:r w:rsidR="00CE15FE" w:rsidRPr="00035529">
        <w:t xml:space="preserve"> and follow the standards below. If you suspect the patient is using a nickname or their middle name, explain to the patient our need to register them correctly so we don’t duplicate a record. </w:t>
      </w:r>
    </w:p>
    <w:p w:rsidR="00CE15FE" w:rsidRDefault="00CE15FE" w:rsidP="00CE15FE">
      <w:pPr>
        <w:ind w:left="360"/>
        <w:jc w:val="both"/>
        <w:rPr>
          <w:sz w:val="4"/>
          <w:szCs w:val="4"/>
        </w:rPr>
      </w:pPr>
    </w:p>
    <w:p w:rsidR="00CE15FE" w:rsidRDefault="00CE15FE" w:rsidP="00CE15FE">
      <w:pPr>
        <w:jc w:val="both"/>
        <w:rPr>
          <w:sz w:val="4"/>
          <w:szCs w:val="4"/>
        </w:rPr>
      </w:pPr>
    </w:p>
    <w:p w:rsidR="00CE15FE" w:rsidRPr="00035529" w:rsidRDefault="00CE15FE" w:rsidP="00CE15FE">
      <w:pPr>
        <w:numPr>
          <w:ilvl w:val="0"/>
          <w:numId w:val="28"/>
        </w:numPr>
        <w:jc w:val="both"/>
      </w:pPr>
      <w:r w:rsidRPr="00035529">
        <w:rPr>
          <w:b/>
        </w:rPr>
        <w:t>Last Name</w:t>
      </w:r>
      <w:r w:rsidRPr="00035529">
        <w:t xml:space="preserve">-Enter legal last name </w:t>
      </w:r>
    </w:p>
    <w:p w:rsidR="00CE15FE" w:rsidRPr="00035529" w:rsidRDefault="00CE15FE" w:rsidP="00CE15FE">
      <w:pPr>
        <w:numPr>
          <w:ilvl w:val="0"/>
          <w:numId w:val="27"/>
        </w:numPr>
      </w:pPr>
      <w:r w:rsidRPr="00035529">
        <w:t>No spaces</w:t>
      </w:r>
    </w:p>
    <w:p w:rsidR="00CE15FE" w:rsidRPr="00035529" w:rsidRDefault="00CE15FE" w:rsidP="00CE15FE">
      <w:pPr>
        <w:numPr>
          <w:ilvl w:val="0"/>
          <w:numId w:val="27"/>
        </w:numPr>
      </w:pPr>
      <w:r w:rsidRPr="00035529">
        <w:t>No punctuation</w:t>
      </w:r>
    </w:p>
    <w:p w:rsidR="00CE15FE" w:rsidRPr="00035529" w:rsidRDefault="00CE15FE" w:rsidP="00CE15FE">
      <w:pPr>
        <w:numPr>
          <w:ilvl w:val="0"/>
          <w:numId w:val="27"/>
        </w:numPr>
      </w:pPr>
      <w:r w:rsidRPr="00035529">
        <w:t>No abbreviation</w:t>
      </w:r>
    </w:p>
    <w:p w:rsidR="00CE15FE" w:rsidRPr="00035529" w:rsidRDefault="00CE15FE" w:rsidP="00CE15FE">
      <w:pPr>
        <w:numPr>
          <w:ilvl w:val="0"/>
          <w:numId w:val="27"/>
        </w:numPr>
      </w:pPr>
      <w:r w:rsidRPr="00035529">
        <w:t>Use all capital letters</w:t>
      </w:r>
    </w:p>
    <w:p w:rsidR="00CE15FE" w:rsidRPr="00035529" w:rsidRDefault="00CE15FE" w:rsidP="00CE15FE">
      <w:pPr>
        <w:numPr>
          <w:ilvl w:val="0"/>
          <w:numId w:val="27"/>
        </w:numPr>
      </w:pPr>
      <w:r w:rsidRPr="00035529">
        <w:t>Names with an apostrophe are run together (O’Malley becomes Omalley)</w:t>
      </w:r>
    </w:p>
    <w:p w:rsidR="00CE15FE" w:rsidRPr="00035529" w:rsidRDefault="00CE15FE" w:rsidP="00CE15FE">
      <w:pPr>
        <w:numPr>
          <w:ilvl w:val="0"/>
          <w:numId w:val="27"/>
        </w:numPr>
        <w:tabs>
          <w:tab w:val="num" w:pos="1800"/>
        </w:tabs>
      </w:pPr>
      <w:r w:rsidRPr="00035529">
        <w:t>Native American names are run together (Goesahead)</w:t>
      </w:r>
    </w:p>
    <w:p w:rsidR="00CE15FE" w:rsidRPr="00035529" w:rsidRDefault="00CE15FE" w:rsidP="00CE15FE">
      <w:pPr>
        <w:numPr>
          <w:ilvl w:val="0"/>
          <w:numId w:val="27"/>
        </w:numPr>
        <w:tabs>
          <w:tab w:val="num" w:pos="1800"/>
        </w:tabs>
      </w:pPr>
      <w:r w:rsidRPr="00035529">
        <w:t>Hyphenated names are run together (Smith-Jones becomes Smithjones)</w:t>
      </w:r>
    </w:p>
    <w:p w:rsidR="00CE15FE" w:rsidRPr="00035529" w:rsidRDefault="00CE15FE" w:rsidP="00CE15FE">
      <w:pPr>
        <w:numPr>
          <w:ilvl w:val="0"/>
          <w:numId w:val="27"/>
        </w:numPr>
        <w:tabs>
          <w:tab w:val="num" w:pos="1800"/>
        </w:tabs>
      </w:pPr>
      <w:r w:rsidRPr="00035529">
        <w:t>Again use the name on the insurance card or ID if there is a question.</w:t>
      </w:r>
    </w:p>
    <w:p w:rsidR="00CE15FE" w:rsidRPr="000C7A68" w:rsidRDefault="00CE15FE" w:rsidP="00CE15FE">
      <w:pPr>
        <w:ind w:left="360"/>
        <w:jc w:val="both"/>
        <w:rPr>
          <w:sz w:val="4"/>
          <w:szCs w:val="4"/>
        </w:rPr>
      </w:pPr>
    </w:p>
    <w:p w:rsidR="00CE15FE" w:rsidRPr="00035529" w:rsidRDefault="00CE15FE" w:rsidP="00CE15FE">
      <w:pPr>
        <w:ind w:left="360"/>
        <w:jc w:val="both"/>
      </w:pPr>
    </w:p>
    <w:p w:rsidR="00CE15FE" w:rsidRPr="00035529" w:rsidRDefault="00CE15FE" w:rsidP="00CE15FE">
      <w:pPr>
        <w:numPr>
          <w:ilvl w:val="0"/>
          <w:numId w:val="28"/>
        </w:numPr>
        <w:jc w:val="both"/>
      </w:pPr>
      <w:r w:rsidRPr="00035529">
        <w:rPr>
          <w:b/>
        </w:rPr>
        <w:t>First Name</w:t>
      </w:r>
      <w:r w:rsidRPr="00035529">
        <w:t>-Enter legal first name</w:t>
      </w:r>
    </w:p>
    <w:p w:rsidR="00CE15FE" w:rsidRPr="00035529" w:rsidRDefault="00CE15FE" w:rsidP="00CE15FE">
      <w:pPr>
        <w:numPr>
          <w:ilvl w:val="1"/>
          <w:numId w:val="3"/>
        </w:numPr>
        <w:tabs>
          <w:tab w:val="clear" w:pos="1440"/>
          <w:tab w:val="left" w:pos="1080"/>
          <w:tab w:val="num" w:pos="1710"/>
          <w:tab w:val="left" w:pos="1800"/>
        </w:tabs>
        <w:ind w:left="1080"/>
      </w:pPr>
      <w:r w:rsidRPr="00035529">
        <w:t>If the patient uses their first initial and full middle name use this example (E Jane) place this all on the First name line.</w:t>
      </w:r>
    </w:p>
    <w:p w:rsidR="00CE15FE" w:rsidRPr="00035529" w:rsidRDefault="00CE15FE" w:rsidP="00CE15FE">
      <w:pPr>
        <w:numPr>
          <w:ilvl w:val="1"/>
          <w:numId w:val="3"/>
        </w:numPr>
        <w:tabs>
          <w:tab w:val="clear" w:pos="1440"/>
          <w:tab w:val="left" w:pos="1080"/>
          <w:tab w:val="num" w:pos="1710"/>
          <w:tab w:val="left" w:pos="1800"/>
        </w:tabs>
        <w:ind w:left="1080"/>
      </w:pPr>
      <w:r w:rsidRPr="00035529">
        <w:t xml:space="preserve">It’s ok to have a space in a </w:t>
      </w:r>
      <w:r w:rsidRPr="00035529">
        <w:rPr>
          <w:u w:val="single"/>
        </w:rPr>
        <w:t>first</w:t>
      </w:r>
      <w:r w:rsidRPr="00035529">
        <w:t xml:space="preserve"> name (Mary Ann)</w:t>
      </w:r>
    </w:p>
    <w:p w:rsidR="00CE15FE" w:rsidRPr="00035529" w:rsidRDefault="00CE15FE" w:rsidP="00CE15FE">
      <w:pPr>
        <w:numPr>
          <w:ilvl w:val="1"/>
          <w:numId w:val="3"/>
        </w:numPr>
        <w:tabs>
          <w:tab w:val="clear" w:pos="1440"/>
          <w:tab w:val="left" w:pos="1080"/>
          <w:tab w:val="num" w:pos="1710"/>
          <w:tab w:val="left" w:pos="1800"/>
        </w:tabs>
        <w:ind w:left="1080"/>
      </w:pPr>
      <w:r w:rsidRPr="00035529">
        <w:t>Again use the name on the insurance card or ID if there is a question.</w:t>
      </w:r>
    </w:p>
    <w:p w:rsidR="00CE15FE" w:rsidRPr="00035529" w:rsidRDefault="00CE15FE" w:rsidP="00CE15FE">
      <w:pPr>
        <w:ind w:left="360"/>
        <w:jc w:val="both"/>
      </w:pPr>
    </w:p>
    <w:p w:rsidR="00CE15FE" w:rsidRPr="00035529" w:rsidRDefault="00CE15FE" w:rsidP="00CE15FE">
      <w:pPr>
        <w:numPr>
          <w:ilvl w:val="0"/>
          <w:numId w:val="28"/>
        </w:numPr>
        <w:jc w:val="both"/>
      </w:pPr>
      <w:r w:rsidRPr="00035529">
        <w:rPr>
          <w:b/>
        </w:rPr>
        <w:t>Middle Initial</w:t>
      </w:r>
      <w:r w:rsidRPr="00035529">
        <w:t>-first initial of middle name</w:t>
      </w:r>
    </w:p>
    <w:p w:rsidR="00CE15FE" w:rsidRPr="00035529" w:rsidRDefault="00CE15FE" w:rsidP="00CE15FE">
      <w:pPr>
        <w:numPr>
          <w:ilvl w:val="0"/>
          <w:numId w:val="26"/>
        </w:numPr>
      </w:pPr>
      <w:r w:rsidRPr="00035529">
        <w:t xml:space="preserve">Can only use the middle </w:t>
      </w:r>
      <w:r w:rsidR="00761924" w:rsidRPr="00035529">
        <w:t>initial</w:t>
      </w:r>
    </w:p>
    <w:p w:rsidR="00CE15FE" w:rsidRPr="00035529" w:rsidRDefault="00CE15FE" w:rsidP="00CE15FE">
      <w:pPr>
        <w:numPr>
          <w:ilvl w:val="0"/>
          <w:numId w:val="26"/>
        </w:numPr>
      </w:pPr>
      <w:r w:rsidRPr="00035529">
        <w:t>Leave blank if there is no initial</w:t>
      </w:r>
    </w:p>
    <w:p w:rsidR="00CE15FE" w:rsidRPr="00035529" w:rsidRDefault="00CE15FE" w:rsidP="00CE15FE">
      <w:pPr>
        <w:numPr>
          <w:ilvl w:val="0"/>
          <w:numId w:val="26"/>
        </w:numPr>
      </w:pPr>
      <w:r w:rsidRPr="00035529">
        <w:t>Again use the name on the insurance card or ID if there is a question.</w:t>
      </w:r>
    </w:p>
    <w:p w:rsidR="00CE15FE" w:rsidRPr="00035529" w:rsidRDefault="00CE15FE" w:rsidP="00CE15FE">
      <w:pPr>
        <w:ind w:left="360"/>
        <w:jc w:val="both"/>
      </w:pPr>
    </w:p>
    <w:p w:rsidR="00863731" w:rsidRDefault="00863731" w:rsidP="00863731">
      <w:pPr>
        <w:rPr>
          <w:b/>
        </w:rPr>
      </w:pPr>
      <w:r w:rsidRPr="00226F27">
        <w:rPr>
          <w:b/>
          <w:sz w:val="28"/>
          <w:szCs w:val="28"/>
        </w:rPr>
        <w:t xml:space="preserve">Basic Patient </w:t>
      </w:r>
      <w:r>
        <w:rPr>
          <w:b/>
          <w:sz w:val="28"/>
          <w:szCs w:val="28"/>
        </w:rPr>
        <w:t>I</w:t>
      </w:r>
      <w:r w:rsidRPr="00226F27">
        <w:rPr>
          <w:b/>
          <w:sz w:val="28"/>
          <w:szCs w:val="28"/>
        </w:rPr>
        <w:t>nformation</w:t>
      </w:r>
      <w:r>
        <w:rPr>
          <w:b/>
          <w:sz w:val="28"/>
          <w:szCs w:val="28"/>
        </w:rPr>
        <w:t xml:space="preserve"> continued</w:t>
      </w:r>
      <w:r w:rsidRPr="00226F27">
        <w:rPr>
          <w:b/>
          <w:sz w:val="28"/>
          <w:szCs w:val="28"/>
        </w:rPr>
        <w:t>:</w:t>
      </w:r>
    </w:p>
    <w:p w:rsidR="00863731" w:rsidRDefault="004E0B1C" w:rsidP="00863731">
      <w:pPr>
        <w:ind w:left="360"/>
        <w:jc w:val="both"/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24130</wp:posOffset>
            </wp:positionV>
            <wp:extent cx="7658100" cy="33210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731" w:rsidRPr="00863731" w:rsidRDefault="00863731" w:rsidP="00863731">
      <w:pPr>
        <w:ind w:left="360"/>
        <w:jc w:val="both"/>
      </w:pPr>
    </w:p>
    <w:p w:rsidR="00863731" w:rsidRPr="00863731" w:rsidRDefault="00863731" w:rsidP="00863731">
      <w:pPr>
        <w:ind w:left="360"/>
        <w:jc w:val="both"/>
      </w:pPr>
    </w:p>
    <w:p w:rsidR="00863731" w:rsidRDefault="0018214C" w:rsidP="00863731">
      <w:pPr>
        <w:numPr>
          <w:ilvl w:val="0"/>
          <w:numId w:val="28"/>
        </w:numPr>
        <w:jc w:val="both"/>
      </w:pPr>
      <w:r w:rsidRPr="001D63E3">
        <w:rPr>
          <w:b/>
        </w:rPr>
        <w:t>Birth Date</w:t>
      </w:r>
      <w:r w:rsidR="00975CCB">
        <w:t>-Enter DOB</w:t>
      </w:r>
      <w:r w:rsidRPr="005F5B13">
        <w:t xml:space="preserve"> in the following format: mmddyyyy</w:t>
      </w:r>
    </w:p>
    <w:p w:rsidR="00863731" w:rsidRPr="00863731" w:rsidRDefault="00863731" w:rsidP="00863731">
      <w:pPr>
        <w:ind w:left="360"/>
        <w:jc w:val="both"/>
        <w:rPr>
          <w:sz w:val="10"/>
          <w:szCs w:val="10"/>
        </w:rPr>
      </w:pPr>
    </w:p>
    <w:p w:rsidR="00863731" w:rsidRDefault="0018214C" w:rsidP="00863731">
      <w:pPr>
        <w:numPr>
          <w:ilvl w:val="0"/>
          <w:numId w:val="28"/>
        </w:numPr>
        <w:jc w:val="both"/>
      </w:pPr>
      <w:r w:rsidRPr="001D63E3">
        <w:rPr>
          <w:b/>
        </w:rPr>
        <w:t>Age field</w:t>
      </w:r>
      <w:r w:rsidRPr="005F5B13">
        <w:t>-view only field</w:t>
      </w:r>
    </w:p>
    <w:p w:rsidR="00863731" w:rsidRPr="00863731" w:rsidRDefault="00863731" w:rsidP="00863731">
      <w:pPr>
        <w:ind w:left="360"/>
        <w:jc w:val="both"/>
        <w:rPr>
          <w:sz w:val="10"/>
          <w:szCs w:val="10"/>
        </w:rPr>
      </w:pPr>
    </w:p>
    <w:p w:rsidR="00863731" w:rsidRDefault="0018214C" w:rsidP="00863731">
      <w:pPr>
        <w:numPr>
          <w:ilvl w:val="0"/>
          <w:numId w:val="28"/>
        </w:numPr>
        <w:jc w:val="both"/>
      </w:pPr>
      <w:r w:rsidRPr="001D63E3">
        <w:rPr>
          <w:b/>
        </w:rPr>
        <w:t>Gender</w:t>
      </w:r>
      <w:r w:rsidRPr="005F5B13">
        <w:t>-Select gender from dropdown</w:t>
      </w:r>
    </w:p>
    <w:p w:rsidR="00863731" w:rsidRPr="00863731" w:rsidRDefault="00863731" w:rsidP="00863731">
      <w:pPr>
        <w:ind w:left="360"/>
        <w:jc w:val="both"/>
        <w:rPr>
          <w:sz w:val="10"/>
          <w:szCs w:val="10"/>
        </w:rPr>
      </w:pPr>
    </w:p>
    <w:p w:rsidR="00863731" w:rsidRDefault="0018214C" w:rsidP="00863731">
      <w:pPr>
        <w:numPr>
          <w:ilvl w:val="0"/>
          <w:numId w:val="28"/>
        </w:numPr>
        <w:jc w:val="both"/>
      </w:pPr>
      <w:r w:rsidRPr="001D63E3">
        <w:rPr>
          <w:b/>
        </w:rPr>
        <w:t>Reason for No SSN</w:t>
      </w:r>
      <w:r w:rsidRPr="005F5B13">
        <w:t>-If no SSN available select appropriate reason.  If provided leave blank</w:t>
      </w:r>
    </w:p>
    <w:p w:rsidR="00863731" w:rsidRPr="00863731" w:rsidRDefault="00863731" w:rsidP="00863731">
      <w:pPr>
        <w:ind w:left="360"/>
        <w:jc w:val="both"/>
        <w:rPr>
          <w:sz w:val="10"/>
          <w:szCs w:val="10"/>
        </w:rPr>
      </w:pPr>
    </w:p>
    <w:p w:rsidR="0018214C" w:rsidRPr="005F5B13" w:rsidRDefault="0018214C" w:rsidP="00863731">
      <w:pPr>
        <w:numPr>
          <w:ilvl w:val="0"/>
          <w:numId w:val="28"/>
        </w:numPr>
        <w:jc w:val="both"/>
      </w:pPr>
      <w:r w:rsidRPr="001D63E3">
        <w:rPr>
          <w:b/>
        </w:rPr>
        <w:t>SSN</w:t>
      </w:r>
      <w:r w:rsidRPr="005F5B13">
        <w:t>-Enter SSN-Leave blank if not provided</w:t>
      </w:r>
    </w:p>
    <w:p w:rsidR="00226F27" w:rsidRDefault="00226F27" w:rsidP="0018214C">
      <w:pPr>
        <w:ind w:left="360"/>
      </w:pPr>
    </w:p>
    <w:p w:rsidR="005966E2" w:rsidRDefault="00226F27" w:rsidP="00F23708">
      <w:pPr>
        <w:rPr>
          <w:b/>
          <w:sz w:val="28"/>
          <w:szCs w:val="28"/>
        </w:rPr>
      </w:pPr>
      <w:r w:rsidRPr="00226F27">
        <w:rPr>
          <w:b/>
          <w:sz w:val="28"/>
          <w:szCs w:val="28"/>
        </w:rPr>
        <w:t>Address information:</w:t>
      </w:r>
    </w:p>
    <w:p w:rsidR="005966E2" w:rsidRDefault="005966E2" w:rsidP="0018214C">
      <w:pPr>
        <w:ind w:left="360"/>
      </w:pPr>
    </w:p>
    <w:p w:rsidR="005966E2" w:rsidRDefault="005966E2" w:rsidP="0018214C">
      <w:pPr>
        <w:ind w:left="360"/>
      </w:pPr>
    </w:p>
    <w:p w:rsidR="005966E2" w:rsidRDefault="004E0B1C" w:rsidP="0018214C">
      <w:pPr>
        <w:ind w:left="360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6200775" cy="5524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252" w:rsidRDefault="00840252" w:rsidP="0018214C">
      <w:pPr>
        <w:ind w:left="360"/>
      </w:pPr>
    </w:p>
    <w:p w:rsidR="0018214C" w:rsidRPr="00E2100D" w:rsidRDefault="0018214C" w:rsidP="0018214C">
      <w:pPr>
        <w:numPr>
          <w:ilvl w:val="0"/>
          <w:numId w:val="4"/>
        </w:numPr>
        <w:rPr>
          <w:b/>
        </w:rPr>
      </w:pPr>
      <w:r w:rsidRPr="001D63E3">
        <w:rPr>
          <w:b/>
        </w:rPr>
        <w:t>Address Line 1</w:t>
      </w:r>
      <w:r>
        <w:t>-Enter patient’s mailing address using standard postal format</w:t>
      </w:r>
    </w:p>
    <w:p w:rsidR="001D63E3" w:rsidRPr="001D63E3" w:rsidRDefault="001D63E3" w:rsidP="001D63E3">
      <w:pPr>
        <w:ind w:left="360"/>
        <w:rPr>
          <w:b/>
          <w:sz w:val="10"/>
          <w:szCs w:val="10"/>
        </w:rPr>
      </w:pPr>
    </w:p>
    <w:p w:rsidR="0018214C" w:rsidRPr="00E2100D" w:rsidRDefault="0018214C" w:rsidP="0018214C">
      <w:pPr>
        <w:numPr>
          <w:ilvl w:val="0"/>
          <w:numId w:val="4"/>
        </w:numPr>
        <w:rPr>
          <w:b/>
        </w:rPr>
      </w:pPr>
      <w:r w:rsidRPr="001D63E3">
        <w:rPr>
          <w:b/>
        </w:rPr>
        <w:t>Zip</w:t>
      </w:r>
      <w:r w:rsidR="005005D1" w:rsidRPr="001D63E3">
        <w:rPr>
          <w:b/>
        </w:rPr>
        <w:t xml:space="preserve"> </w:t>
      </w:r>
      <w:r w:rsidRPr="001D63E3">
        <w:rPr>
          <w:b/>
        </w:rPr>
        <w:t>code</w:t>
      </w:r>
      <w:r>
        <w:t>-Enter zip</w:t>
      </w:r>
      <w:r w:rsidR="005005D1">
        <w:t xml:space="preserve"> </w:t>
      </w:r>
      <w:r>
        <w:t>code which will populate the following fields:</w:t>
      </w:r>
    </w:p>
    <w:p w:rsidR="0018214C" w:rsidRDefault="004E0B1C" w:rsidP="0018214C">
      <w:pPr>
        <w:numPr>
          <w:ilvl w:val="1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76200</wp:posOffset>
                </wp:positionV>
                <wp:extent cx="2971800" cy="538480"/>
                <wp:effectExtent l="28575" t="32385" r="28575" b="2921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3848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124" w:rsidRDefault="00E21124" w:rsidP="00840252">
                            <w:pPr>
                              <w:shd w:val="clear" w:color="auto" w:fill="FFFF00"/>
                            </w:pPr>
                            <w:r>
                              <w:t>Caution:  If zip code has changed delete current zip code before adding new 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53pt;margin-top:6pt;width:234pt;height:42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" fillcolor="#f90" strokeweight="4.5pt">
                <v:textbox>
                  <w:txbxContent>
                    <w:p w:rsidR="00E21124" w:rsidRDefault="00E21124" w:rsidP="00840252">
                      <w:pPr>
                        <w:shd w:val="clear" w:color="auto" w:fill="FFFF00"/>
                      </w:pPr>
                      <w:r>
                        <w:t>Caution:  If zip code has changed delete current zip code before adding new one.</w:t>
                      </w:r>
                    </w:p>
                  </w:txbxContent>
                </v:textbox>
              </v:shape>
            </w:pict>
          </mc:Fallback>
        </mc:AlternateContent>
      </w:r>
      <w:r w:rsidR="0018214C">
        <w:t>City</w:t>
      </w:r>
    </w:p>
    <w:p w:rsidR="0018214C" w:rsidRDefault="0018214C" w:rsidP="0018214C">
      <w:pPr>
        <w:numPr>
          <w:ilvl w:val="1"/>
          <w:numId w:val="4"/>
        </w:numPr>
      </w:pPr>
      <w:r>
        <w:t>State</w:t>
      </w:r>
    </w:p>
    <w:p w:rsidR="0018214C" w:rsidRDefault="0018214C" w:rsidP="0018214C">
      <w:pPr>
        <w:numPr>
          <w:ilvl w:val="1"/>
          <w:numId w:val="4"/>
        </w:numPr>
      </w:pPr>
      <w:r>
        <w:t>Country</w:t>
      </w:r>
    </w:p>
    <w:p w:rsidR="0018214C" w:rsidRDefault="0018214C" w:rsidP="0018214C">
      <w:pPr>
        <w:numPr>
          <w:ilvl w:val="1"/>
          <w:numId w:val="4"/>
        </w:numPr>
      </w:pPr>
      <w:r>
        <w:t>Area Code</w:t>
      </w:r>
    </w:p>
    <w:p w:rsidR="001D63E3" w:rsidRDefault="001D63E3" w:rsidP="001D63E3">
      <w:pPr>
        <w:ind w:left="360"/>
        <w:rPr>
          <w:b/>
          <w:sz w:val="10"/>
          <w:szCs w:val="10"/>
        </w:rPr>
      </w:pPr>
    </w:p>
    <w:p w:rsidR="0018214C" w:rsidRPr="00E2100D" w:rsidRDefault="0018214C" w:rsidP="0018214C">
      <w:pPr>
        <w:numPr>
          <w:ilvl w:val="0"/>
          <w:numId w:val="4"/>
        </w:numPr>
        <w:rPr>
          <w:b/>
        </w:rPr>
      </w:pPr>
      <w:r w:rsidRPr="001D63E3">
        <w:rPr>
          <w:b/>
        </w:rPr>
        <w:t>Home Phone Number</w:t>
      </w:r>
      <w:r>
        <w:t>-Enter home number</w:t>
      </w:r>
    </w:p>
    <w:p w:rsidR="0018214C" w:rsidRDefault="0018214C" w:rsidP="0018214C">
      <w:pPr>
        <w:numPr>
          <w:ilvl w:val="1"/>
          <w:numId w:val="4"/>
        </w:numPr>
      </w:pPr>
      <w:r>
        <w:t>No phone- Enter all 1’s</w:t>
      </w:r>
    </w:p>
    <w:p w:rsidR="00863731" w:rsidRPr="00A532E9" w:rsidRDefault="004E0B1C" w:rsidP="00863731">
      <w:pPr>
        <w:ind w:left="10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43180</wp:posOffset>
                </wp:positionV>
                <wp:extent cx="6172200" cy="861060"/>
                <wp:effectExtent l="28575" t="35560" r="28575" b="36830"/>
                <wp:wrapNone/>
                <wp:docPr id="1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6106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124" w:rsidRPr="00B31E44" w:rsidRDefault="00E21124" w:rsidP="0090484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9966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1E44">
                              <w:rPr>
                                <w:rFonts w:ascii="Arial Narrow" w:hAnsi="Arial Narrow"/>
                                <w:b/>
                                <w:color w:val="00000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Other Address info:</w:t>
                            </w:r>
                          </w:p>
                          <w:p w:rsidR="00E21124" w:rsidRPr="00B31E44" w:rsidRDefault="00E21124" w:rsidP="000D1F3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31E44">
                              <w:rPr>
                                <w:rFonts w:ascii="Arial Narrow" w:hAnsi="Arial Narrow"/>
                                <w:b/>
                              </w:rPr>
                              <w:t>Patients who are homeless: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B31E44">
                              <w:rPr>
                                <w:rFonts w:ascii="Arial Narrow" w:hAnsi="Arial Narrow"/>
                                <w:b/>
                              </w:rPr>
                              <w:t>Patients stating General Delivery:</w:t>
                            </w:r>
                          </w:p>
                          <w:p w:rsidR="00E21124" w:rsidRPr="00B31E44" w:rsidRDefault="00E21124" w:rsidP="000D1F3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Address Line 1:   </w:t>
                            </w:r>
                            <w:r w:rsidRPr="00B31E44">
                              <w:rPr>
                                <w:rFonts w:ascii="Arial Narrow" w:hAnsi="Arial Narrow"/>
                                <w:b/>
                              </w:rPr>
                              <w:t>NO ADDRESS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B31E44">
                              <w:rPr>
                                <w:rFonts w:ascii="Arial Narrow" w:hAnsi="Arial Narrow"/>
                                <w:b/>
                              </w:rPr>
                              <w:t>Address Line 1:</w:t>
                            </w:r>
                            <w:r w:rsidRPr="00B31E44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General Delivery</w:t>
                            </w:r>
                          </w:p>
                          <w:p w:rsidR="00E21124" w:rsidRPr="00B31E44" w:rsidRDefault="00E21124" w:rsidP="000D1F3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Z</w:t>
                            </w:r>
                            <w:r w:rsidRPr="00B31E44">
                              <w:rPr>
                                <w:rFonts w:ascii="Arial Narrow" w:hAnsi="Arial Narrow"/>
                                <w:b/>
                              </w:rPr>
                              <w:t>ip Code:</w:t>
                            </w:r>
                            <w:r w:rsidRPr="00B31E44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59047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B31E44">
                              <w:rPr>
                                <w:rFonts w:ascii="Arial Narrow" w:hAnsi="Arial Narrow"/>
                                <w:b/>
                              </w:rPr>
                              <w:t>Zip Code:</w:t>
                            </w:r>
                            <w:r w:rsidRPr="00B31E44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B31E44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Respective Zip Code</w:t>
                            </w:r>
                          </w:p>
                          <w:p w:rsidR="00E21124" w:rsidRPr="00B31E44" w:rsidRDefault="00E21124" w:rsidP="000D1F3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E21124" w:rsidRPr="00B31E44" w:rsidRDefault="00E21124" w:rsidP="0090484D">
                            <w:pPr>
                              <w:ind w:firstLine="72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E21124" w:rsidRPr="00B31E44" w:rsidRDefault="00E21124" w:rsidP="00904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-9pt;margin-top:3.4pt;width:486pt;height:67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" fillcolor="#f90" strokeweight="4.5pt">
                <v:textbox>
                  <w:txbxContent>
                    <w:p w:rsidR="00E21124" w:rsidRPr="00B31E44" w:rsidRDefault="00E21124" w:rsidP="0090484D">
                      <w:pPr>
                        <w:jc w:val="center"/>
                        <w:rPr>
                          <w:rFonts w:ascii="Arial Narrow" w:hAnsi="Arial Narrow"/>
                          <w:b/>
                          <w:color w:val="9966FF"/>
                          <w:sz w:val="32"/>
                          <w:szCs w:val="32"/>
                          <w:u w:val="single"/>
                        </w:rPr>
                      </w:pPr>
                      <w:r w:rsidRPr="00B31E44">
                        <w:rPr>
                          <w:rFonts w:ascii="Arial Narrow" w:hAnsi="Arial Narrow"/>
                          <w:b/>
                          <w:color w:val="000000"/>
                          <w:sz w:val="32"/>
                          <w:szCs w:val="32"/>
                          <w:highlight w:val="yellow"/>
                          <w:u w:val="single"/>
                        </w:rPr>
                        <w:t>Other Address info:</w:t>
                      </w:r>
                    </w:p>
                    <w:p w:rsidR="00E21124" w:rsidRPr="00B31E44" w:rsidRDefault="00E21124" w:rsidP="000D1F3F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B31E44">
                        <w:rPr>
                          <w:rFonts w:ascii="Arial Narrow" w:hAnsi="Arial Narrow"/>
                          <w:b/>
                        </w:rPr>
                        <w:t>Patients who are homeless: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B31E44">
                        <w:rPr>
                          <w:rFonts w:ascii="Arial Narrow" w:hAnsi="Arial Narrow"/>
                          <w:b/>
                        </w:rPr>
                        <w:t>Patients stating General Delivery:</w:t>
                      </w:r>
                    </w:p>
                    <w:p w:rsidR="00E21124" w:rsidRPr="00B31E44" w:rsidRDefault="00E21124" w:rsidP="000D1F3F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Address Line 1:   </w:t>
                      </w:r>
                      <w:r w:rsidRPr="00B31E44">
                        <w:rPr>
                          <w:rFonts w:ascii="Arial Narrow" w:hAnsi="Arial Narrow"/>
                          <w:b/>
                        </w:rPr>
                        <w:t>NO ADDRESS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B31E44">
                        <w:rPr>
                          <w:rFonts w:ascii="Arial Narrow" w:hAnsi="Arial Narrow"/>
                          <w:b/>
                        </w:rPr>
                        <w:t>Address Line 1:</w:t>
                      </w:r>
                      <w:r w:rsidRPr="00B31E44">
                        <w:rPr>
                          <w:rFonts w:ascii="Arial Narrow" w:hAnsi="Arial Narrow"/>
                          <w:b/>
                        </w:rPr>
                        <w:tab/>
                        <w:t>General Delivery</w:t>
                      </w:r>
                    </w:p>
                    <w:p w:rsidR="00E21124" w:rsidRPr="00B31E44" w:rsidRDefault="00E21124" w:rsidP="000D1F3F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Z</w:t>
                      </w:r>
                      <w:r w:rsidRPr="00B31E44">
                        <w:rPr>
                          <w:rFonts w:ascii="Arial Narrow" w:hAnsi="Arial Narrow"/>
                          <w:b/>
                        </w:rPr>
                        <w:t>ip Code:</w:t>
                      </w:r>
                      <w:r w:rsidRPr="00B31E44"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  59047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B31E44">
                        <w:rPr>
                          <w:rFonts w:ascii="Arial Narrow" w:hAnsi="Arial Narrow"/>
                          <w:b/>
                        </w:rPr>
                        <w:t>Zip Code:</w:t>
                      </w:r>
                      <w:r w:rsidRPr="00B31E44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B31E44">
                        <w:rPr>
                          <w:rFonts w:ascii="Arial Narrow" w:hAnsi="Arial Narrow"/>
                          <w:b/>
                        </w:rPr>
                        <w:tab/>
                        <w:t>Respective Zip Code</w:t>
                      </w:r>
                    </w:p>
                    <w:p w:rsidR="00E21124" w:rsidRPr="00B31E44" w:rsidRDefault="00E21124" w:rsidP="000D1F3F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E21124" w:rsidRPr="00B31E44" w:rsidRDefault="00E21124" w:rsidP="0090484D">
                      <w:pPr>
                        <w:ind w:firstLine="720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E21124" w:rsidRPr="00B31E44" w:rsidRDefault="00E21124" w:rsidP="0090484D"/>
                  </w:txbxContent>
                </v:textbox>
              </v:shape>
            </w:pict>
          </mc:Fallback>
        </mc:AlternateContent>
      </w:r>
    </w:p>
    <w:p w:rsidR="00A532E9" w:rsidRDefault="00A532E9" w:rsidP="00A532E9">
      <w:pPr>
        <w:ind w:left="1080"/>
      </w:pPr>
    </w:p>
    <w:p w:rsidR="00863731" w:rsidRDefault="00863731" w:rsidP="00A532E9">
      <w:pPr>
        <w:ind w:left="1080"/>
      </w:pPr>
    </w:p>
    <w:p w:rsidR="00863731" w:rsidRDefault="00863731" w:rsidP="00A532E9">
      <w:pPr>
        <w:ind w:left="1080"/>
      </w:pPr>
    </w:p>
    <w:p w:rsidR="00863731" w:rsidRDefault="00863731" w:rsidP="00A532E9">
      <w:pPr>
        <w:ind w:left="1080"/>
      </w:pPr>
    </w:p>
    <w:p w:rsidR="00863731" w:rsidRDefault="00863731" w:rsidP="00A532E9">
      <w:pPr>
        <w:ind w:left="1080"/>
      </w:pPr>
    </w:p>
    <w:p w:rsidR="0018214C" w:rsidRPr="002C3BCF" w:rsidRDefault="006725AE" w:rsidP="005D3929">
      <w:pPr>
        <w:ind w:left="360"/>
        <w:rPr>
          <w:b/>
          <w:sz w:val="28"/>
          <w:szCs w:val="28"/>
        </w:rPr>
      </w:pPr>
      <w:r w:rsidRPr="002C3BCF">
        <w:rPr>
          <w:b/>
          <w:sz w:val="28"/>
          <w:szCs w:val="28"/>
        </w:rPr>
        <w:t xml:space="preserve">Published Patient List: </w:t>
      </w:r>
    </w:p>
    <w:p w:rsidR="0018214C" w:rsidRDefault="0018214C" w:rsidP="0018214C">
      <w:pPr>
        <w:ind w:left="360"/>
        <w:rPr>
          <w:sz w:val="6"/>
          <w:szCs w:val="6"/>
        </w:rPr>
      </w:pPr>
    </w:p>
    <w:p w:rsidR="00A532E9" w:rsidRDefault="00A532E9" w:rsidP="0018214C">
      <w:pPr>
        <w:ind w:left="360"/>
        <w:rPr>
          <w:sz w:val="6"/>
          <w:szCs w:val="6"/>
        </w:rPr>
      </w:pPr>
    </w:p>
    <w:p w:rsidR="00A532E9" w:rsidRPr="005D3929" w:rsidRDefault="00A532E9" w:rsidP="0018214C">
      <w:pPr>
        <w:ind w:left="360"/>
        <w:rPr>
          <w:sz w:val="6"/>
          <w:szCs w:val="6"/>
        </w:rPr>
      </w:pPr>
    </w:p>
    <w:p w:rsidR="006725AE" w:rsidRDefault="006725AE" w:rsidP="00863731">
      <w:pPr>
        <w:ind w:left="360"/>
      </w:pPr>
      <w:r w:rsidRPr="00B96622">
        <w:rPr>
          <w:b/>
          <w:highlight w:val="magenta"/>
        </w:rPr>
        <w:t>Confidentiality/Patient Directory:</w:t>
      </w:r>
      <w:r w:rsidRPr="00B96622">
        <w:rPr>
          <w:highlight w:val="magenta"/>
        </w:rPr>
        <w:t xml:space="preserve"> Ask if the patient would like to be </w:t>
      </w:r>
      <w:r w:rsidR="002C3BCF" w:rsidRPr="00B96622">
        <w:rPr>
          <w:highlight w:val="magenta"/>
        </w:rPr>
        <w:t>listed on the Patient Directory. T</w:t>
      </w:r>
      <w:r w:rsidRPr="00B96622">
        <w:rPr>
          <w:highlight w:val="magenta"/>
        </w:rPr>
        <w:t>his means that they receive NO visitors or phone calls while in the Emergency Department if they choose not to be listed on the directory.</w:t>
      </w:r>
    </w:p>
    <w:p w:rsidR="00863731" w:rsidRDefault="004E0B1C" w:rsidP="0018214C">
      <w:pPr>
        <w:ind w:left="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52705</wp:posOffset>
            </wp:positionV>
            <wp:extent cx="2105025" cy="71437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731" w:rsidRDefault="00863731" w:rsidP="0018214C">
      <w:pPr>
        <w:ind w:left="360"/>
        <w:rPr>
          <w:b/>
          <w:sz w:val="28"/>
          <w:szCs w:val="28"/>
        </w:rPr>
      </w:pPr>
    </w:p>
    <w:p w:rsidR="00863731" w:rsidRDefault="00863731" w:rsidP="0018214C">
      <w:pPr>
        <w:ind w:left="360"/>
        <w:rPr>
          <w:b/>
          <w:sz w:val="28"/>
          <w:szCs w:val="28"/>
        </w:rPr>
      </w:pPr>
    </w:p>
    <w:p w:rsidR="00863731" w:rsidRDefault="00863731" w:rsidP="0018214C">
      <w:pPr>
        <w:ind w:left="360"/>
        <w:rPr>
          <w:b/>
          <w:sz w:val="28"/>
          <w:szCs w:val="28"/>
        </w:rPr>
      </w:pPr>
    </w:p>
    <w:p w:rsidR="00863731" w:rsidRPr="000D1F3F" w:rsidRDefault="00863731" w:rsidP="0018214C">
      <w:pPr>
        <w:ind w:left="360"/>
        <w:rPr>
          <w:b/>
          <w:sz w:val="10"/>
          <w:szCs w:val="10"/>
        </w:rPr>
      </w:pPr>
    </w:p>
    <w:p w:rsidR="00863731" w:rsidRPr="00863731" w:rsidRDefault="00863731" w:rsidP="0018214C">
      <w:pPr>
        <w:ind w:left="360"/>
      </w:pPr>
      <w:r>
        <w:rPr>
          <w:b/>
          <w:sz w:val="28"/>
          <w:szCs w:val="28"/>
        </w:rPr>
        <w:t xml:space="preserve">Photo ID Verified? – </w:t>
      </w:r>
      <w:r>
        <w:t>select Yes or No from the drop down. This is not a required field, but one that Billings Clinic is required to complete.</w:t>
      </w:r>
    </w:p>
    <w:p w:rsidR="00863731" w:rsidRDefault="004E0B1C" w:rsidP="0018214C">
      <w:pPr>
        <w:ind w:left="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533525" cy="43815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8A6" w:rsidRDefault="00CC58A6" w:rsidP="000D1F3F">
      <w:pPr>
        <w:ind w:left="360"/>
      </w:pPr>
      <w:r w:rsidRPr="002C3BCF">
        <w:rPr>
          <w:b/>
          <w:sz w:val="28"/>
          <w:szCs w:val="28"/>
        </w:rPr>
        <w:t>Location Section:</w:t>
      </w:r>
      <w:r w:rsidR="001D63E3">
        <w:t xml:space="preserve">  </w:t>
      </w:r>
    </w:p>
    <w:p w:rsidR="00CC58A6" w:rsidRPr="00226F27" w:rsidRDefault="004E0B1C" w:rsidP="0018214C">
      <w:pPr>
        <w:ind w:left="360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24130</wp:posOffset>
            </wp:positionV>
            <wp:extent cx="7429500" cy="55562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5AE" w:rsidRDefault="006725AE" w:rsidP="006725AE"/>
    <w:p w:rsidR="00863731" w:rsidRDefault="00863731" w:rsidP="006725AE"/>
    <w:p w:rsidR="00863731" w:rsidRDefault="00863731" w:rsidP="006725AE"/>
    <w:p w:rsidR="00863731" w:rsidRDefault="00863731" w:rsidP="006725AE"/>
    <w:p w:rsidR="006725AE" w:rsidRPr="00226F27" w:rsidRDefault="006725AE" w:rsidP="006725AE">
      <w:pPr>
        <w:rPr>
          <w:sz w:val="10"/>
          <w:szCs w:val="10"/>
        </w:rPr>
      </w:pPr>
    </w:p>
    <w:p w:rsidR="006725AE" w:rsidRDefault="006725AE" w:rsidP="006725AE">
      <w:pPr>
        <w:numPr>
          <w:ilvl w:val="0"/>
          <w:numId w:val="10"/>
        </w:numPr>
      </w:pPr>
      <w:r w:rsidRPr="001D63E3">
        <w:rPr>
          <w:b/>
        </w:rPr>
        <w:t>Building</w:t>
      </w:r>
      <w:r w:rsidR="00863731">
        <w:t xml:space="preserve"> – </w:t>
      </w:r>
      <w:r>
        <w:t>will default from beginning of conversation</w:t>
      </w:r>
    </w:p>
    <w:p w:rsidR="005C5619" w:rsidRPr="005C5619" w:rsidRDefault="005C5619" w:rsidP="005C5619">
      <w:pPr>
        <w:ind w:left="360"/>
        <w:rPr>
          <w:sz w:val="6"/>
          <w:szCs w:val="6"/>
        </w:rPr>
      </w:pPr>
    </w:p>
    <w:p w:rsidR="006725AE" w:rsidRDefault="006725AE" w:rsidP="006725AE">
      <w:pPr>
        <w:numPr>
          <w:ilvl w:val="0"/>
          <w:numId w:val="10"/>
        </w:numPr>
      </w:pPr>
      <w:r w:rsidRPr="001D63E3">
        <w:rPr>
          <w:b/>
        </w:rPr>
        <w:t>Nurse/Am</w:t>
      </w:r>
      <w:r w:rsidR="00CC58A6" w:rsidRPr="001D63E3">
        <w:rPr>
          <w:b/>
        </w:rPr>
        <w:t>bulatory</w:t>
      </w:r>
      <w:r w:rsidR="00761924">
        <w:t xml:space="preserve"> – Will default</w:t>
      </w:r>
    </w:p>
    <w:p w:rsidR="005C5619" w:rsidRPr="005C5619" w:rsidRDefault="005C5619" w:rsidP="005C5619">
      <w:pPr>
        <w:ind w:left="360"/>
        <w:rPr>
          <w:sz w:val="6"/>
          <w:szCs w:val="6"/>
        </w:rPr>
      </w:pPr>
    </w:p>
    <w:p w:rsidR="008F6B34" w:rsidRPr="008F6B34" w:rsidRDefault="008F6B34" w:rsidP="00584C0E">
      <w:pPr>
        <w:numPr>
          <w:ilvl w:val="0"/>
          <w:numId w:val="10"/>
        </w:numPr>
        <w:rPr>
          <w:b/>
          <w:sz w:val="6"/>
          <w:szCs w:val="6"/>
        </w:rPr>
      </w:pPr>
      <w:r w:rsidRPr="008F6B34">
        <w:rPr>
          <w:b/>
        </w:rPr>
        <w:t>Medical Service</w:t>
      </w:r>
      <w:r>
        <w:t xml:space="preserve"> – Will default </w:t>
      </w:r>
    </w:p>
    <w:p w:rsidR="008F6B34" w:rsidRPr="008F6B34" w:rsidRDefault="008F6B34" w:rsidP="006725AE">
      <w:pPr>
        <w:numPr>
          <w:ilvl w:val="0"/>
          <w:numId w:val="10"/>
        </w:numPr>
      </w:pPr>
      <w:r w:rsidRPr="008F6B34">
        <w:rPr>
          <w:b/>
        </w:rPr>
        <w:t>Admit Type</w:t>
      </w:r>
      <w:r>
        <w:t xml:space="preserve"> – Will default </w:t>
      </w:r>
    </w:p>
    <w:p w:rsidR="008F6B34" w:rsidRPr="008F6B34" w:rsidRDefault="008F6B34" w:rsidP="008F6B34">
      <w:pPr>
        <w:rPr>
          <w:b/>
          <w:sz w:val="6"/>
          <w:szCs w:val="6"/>
        </w:rPr>
      </w:pPr>
    </w:p>
    <w:p w:rsidR="008F6B34" w:rsidRPr="008F6B34" w:rsidRDefault="008F6B34" w:rsidP="008F6B34">
      <w:pPr>
        <w:numPr>
          <w:ilvl w:val="0"/>
          <w:numId w:val="10"/>
        </w:numPr>
      </w:pPr>
      <w:r w:rsidRPr="008F6B34">
        <w:rPr>
          <w:b/>
        </w:rPr>
        <w:t>Admit/Referral Source</w:t>
      </w:r>
      <w:r>
        <w:t xml:space="preserve"> – Will default </w:t>
      </w:r>
    </w:p>
    <w:p w:rsidR="008F6B34" w:rsidRPr="008F6B34" w:rsidRDefault="008F6B34" w:rsidP="008F6B34">
      <w:pPr>
        <w:rPr>
          <w:b/>
          <w:sz w:val="6"/>
          <w:szCs w:val="6"/>
        </w:rPr>
      </w:pPr>
    </w:p>
    <w:p w:rsidR="00CC58A6" w:rsidRDefault="00CC58A6" w:rsidP="006725AE">
      <w:pPr>
        <w:numPr>
          <w:ilvl w:val="0"/>
          <w:numId w:val="10"/>
        </w:numPr>
      </w:pPr>
      <w:r w:rsidRPr="001D63E3">
        <w:rPr>
          <w:b/>
        </w:rPr>
        <w:t>Patient Type</w:t>
      </w:r>
      <w:r>
        <w:t xml:space="preserve"> – Will default in </w:t>
      </w:r>
    </w:p>
    <w:p w:rsidR="008F6B34" w:rsidRPr="008F6B34" w:rsidRDefault="008F6B34" w:rsidP="008F6B34">
      <w:pPr>
        <w:rPr>
          <w:b/>
          <w:sz w:val="6"/>
          <w:szCs w:val="6"/>
        </w:rPr>
      </w:pPr>
    </w:p>
    <w:p w:rsidR="005C5619" w:rsidRPr="005C5619" w:rsidRDefault="005C5619" w:rsidP="005C5619">
      <w:pPr>
        <w:ind w:left="360"/>
        <w:rPr>
          <w:sz w:val="6"/>
          <w:szCs w:val="6"/>
        </w:rPr>
      </w:pPr>
    </w:p>
    <w:p w:rsidR="00CC58A6" w:rsidRDefault="00CC58A6" w:rsidP="00CC58A6">
      <w:pPr>
        <w:numPr>
          <w:ilvl w:val="0"/>
          <w:numId w:val="10"/>
        </w:numPr>
      </w:pPr>
      <w:r w:rsidRPr="001D63E3">
        <w:rPr>
          <w:b/>
        </w:rPr>
        <w:t>Attending &amp; Admitting Physicians:</w:t>
      </w:r>
      <w:r w:rsidRPr="006725AE">
        <w:t xml:space="preserve"> Add</w:t>
      </w:r>
      <w:r>
        <w:t>ing a physician into the Attending box will default the same physician into the Admitting box for you.</w:t>
      </w:r>
    </w:p>
    <w:p w:rsidR="00BF28A2" w:rsidRPr="00BF28A2" w:rsidRDefault="00BF28A2" w:rsidP="00BF28A2">
      <w:pPr>
        <w:ind w:left="720"/>
        <w:rPr>
          <w:sz w:val="6"/>
          <w:szCs w:val="6"/>
        </w:rPr>
      </w:pPr>
    </w:p>
    <w:p w:rsidR="00CC58A6" w:rsidRDefault="00CC58A6" w:rsidP="00CC58A6">
      <w:pPr>
        <w:numPr>
          <w:ilvl w:val="0"/>
          <w:numId w:val="9"/>
        </w:numPr>
      </w:pPr>
      <w:r w:rsidRPr="006725AE">
        <w:t xml:space="preserve">If there is only one physician on </w:t>
      </w:r>
      <w:r w:rsidR="00975CCB">
        <w:t>duty, then use their</w:t>
      </w:r>
      <w:r w:rsidRPr="006725AE">
        <w:t xml:space="preserve"> name as admitting and attending.</w:t>
      </w:r>
    </w:p>
    <w:p w:rsidR="00BF28A2" w:rsidRPr="00BF28A2" w:rsidRDefault="00BF28A2" w:rsidP="00BF28A2">
      <w:pPr>
        <w:ind w:left="720"/>
        <w:rPr>
          <w:sz w:val="6"/>
          <w:szCs w:val="6"/>
        </w:rPr>
      </w:pPr>
    </w:p>
    <w:p w:rsidR="00CC58A6" w:rsidRDefault="00CC58A6" w:rsidP="00CC58A6">
      <w:pPr>
        <w:numPr>
          <w:ilvl w:val="0"/>
          <w:numId w:val="9"/>
        </w:numPr>
      </w:pPr>
      <w:r w:rsidRPr="006725AE">
        <w:t>If there is more that one phy</w:t>
      </w:r>
      <w:r>
        <w:t xml:space="preserve">sician on </w:t>
      </w:r>
      <w:r w:rsidR="00975CCB">
        <w:t xml:space="preserve">duty then </w:t>
      </w:r>
      <w:r>
        <w:t xml:space="preserve">use the generic </w:t>
      </w:r>
      <w:r w:rsidRPr="006725AE">
        <w:t>Emergency Room MD.</w:t>
      </w:r>
    </w:p>
    <w:p w:rsidR="00A532E9" w:rsidRPr="00A532E9" w:rsidRDefault="00A532E9" w:rsidP="00A532E9">
      <w:pPr>
        <w:rPr>
          <w:sz w:val="6"/>
          <w:szCs w:val="6"/>
        </w:rPr>
      </w:pPr>
    </w:p>
    <w:p w:rsidR="000D1F3F" w:rsidRPr="000D1F3F" w:rsidRDefault="000D1F3F" w:rsidP="0090484D">
      <w:pPr>
        <w:numPr>
          <w:ilvl w:val="0"/>
          <w:numId w:val="10"/>
        </w:numPr>
      </w:pPr>
      <w:r w:rsidRPr="000D1F3F">
        <w:rPr>
          <w:b/>
        </w:rPr>
        <w:t>Primary Care Physician</w:t>
      </w:r>
      <w:r w:rsidRPr="000D1F3F">
        <w:t xml:space="preserve"> - </w:t>
      </w:r>
      <w:r>
        <w:t>Complete</w:t>
      </w:r>
    </w:p>
    <w:p w:rsidR="0090484D" w:rsidRDefault="00A532E9" w:rsidP="0090484D">
      <w:pPr>
        <w:numPr>
          <w:ilvl w:val="0"/>
          <w:numId w:val="10"/>
        </w:numPr>
      </w:pPr>
      <w:r w:rsidRPr="001D63E3">
        <w:rPr>
          <w:b/>
        </w:rPr>
        <w:t>Medical Record Number</w:t>
      </w:r>
      <w:r>
        <w:t xml:space="preserve"> – If your patient does not have a current hospital medical record number one will automatically be assigned.  This is a view only field. </w:t>
      </w:r>
    </w:p>
    <w:p w:rsidR="00A532E9" w:rsidRDefault="00A532E9" w:rsidP="0090484D">
      <w:pPr>
        <w:numPr>
          <w:ilvl w:val="0"/>
          <w:numId w:val="10"/>
        </w:numPr>
      </w:pPr>
      <w:r w:rsidRPr="001D63E3">
        <w:rPr>
          <w:b/>
        </w:rPr>
        <w:t>Financial Number</w:t>
      </w:r>
      <w:r>
        <w:t xml:space="preserve"> – the patient’s visit number will be assigned automatically. This is a view only field.</w:t>
      </w:r>
    </w:p>
    <w:p w:rsidR="0090484D" w:rsidRDefault="004E0B1C" w:rsidP="0090484D">
      <w:pPr>
        <w:ind w:left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35560</wp:posOffset>
                </wp:positionV>
                <wp:extent cx="6172200" cy="4053840"/>
                <wp:effectExtent l="9525" t="6985" r="9525" b="6350"/>
                <wp:wrapNone/>
                <wp:docPr id="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05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68CD8" id="Rectangle 78" o:spid="_x0000_s1026" style="position:absolute;margin-left:-32.25pt;margin-top:2.8pt;width:486pt;height:319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"/>
            </w:pict>
          </mc:Fallback>
        </mc:AlternateContent>
      </w:r>
    </w:p>
    <w:p w:rsidR="005D3929" w:rsidRDefault="005D3929" w:rsidP="005D3929"/>
    <w:p w:rsidR="0090484D" w:rsidRDefault="0090484D" w:rsidP="005D3929"/>
    <w:p w:rsidR="00902A16" w:rsidRDefault="0090484D" w:rsidP="00226F27">
      <w:pPr>
        <w:rPr>
          <w:b/>
        </w:rPr>
      </w:pPr>
      <w:r>
        <w:rPr>
          <w:b/>
        </w:rPr>
        <w:t>To Select</w:t>
      </w:r>
      <w:r w:rsidR="00902A16">
        <w:rPr>
          <w:b/>
        </w:rPr>
        <w:t xml:space="preserve"> a Physician:</w:t>
      </w:r>
    </w:p>
    <w:p w:rsidR="000D1F3F" w:rsidRDefault="000D1F3F" w:rsidP="00226F27">
      <w:pPr>
        <w:rPr>
          <w:b/>
        </w:rPr>
      </w:pPr>
    </w:p>
    <w:p w:rsidR="00902A16" w:rsidRDefault="00902A16" w:rsidP="00F23708">
      <w:pPr>
        <w:numPr>
          <w:ilvl w:val="0"/>
          <w:numId w:val="22"/>
        </w:numPr>
        <w:autoSpaceDE w:val="0"/>
        <w:autoSpaceDN w:val="0"/>
        <w:adjustRightInd w:val="0"/>
      </w:pPr>
      <w:r>
        <w:t>T</w:t>
      </w:r>
      <w:r w:rsidRPr="00923BCE">
        <w:t xml:space="preserve">o open the physician search, </w:t>
      </w:r>
      <w:r>
        <w:t xml:space="preserve">from the blank field </w:t>
      </w:r>
      <w:r w:rsidRPr="00923BCE">
        <w:t xml:space="preserve">"tab" (so that binoculars button is highlighted) then </w:t>
      </w:r>
      <w:r>
        <w:t xml:space="preserve">click on the </w:t>
      </w:r>
      <w:r w:rsidRPr="00923BCE">
        <w:t xml:space="preserve">"space bar". </w:t>
      </w:r>
    </w:p>
    <w:p w:rsidR="00902A16" w:rsidRDefault="00902A16" w:rsidP="00F23708">
      <w:pPr>
        <w:numPr>
          <w:ilvl w:val="0"/>
          <w:numId w:val="23"/>
        </w:numPr>
        <w:autoSpaceDE w:val="0"/>
        <w:autoSpaceDN w:val="0"/>
        <w:adjustRightInd w:val="0"/>
      </w:pPr>
      <w:r w:rsidRPr="00E41421">
        <w:t>Type in the physician</w:t>
      </w:r>
      <w:r>
        <w:t>’</w:t>
      </w:r>
      <w:r w:rsidRPr="00E41421">
        <w:t xml:space="preserve">s last name </w:t>
      </w:r>
      <w:r>
        <w:t>and hit enter to search</w:t>
      </w:r>
    </w:p>
    <w:p w:rsidR="00902A16" w:rsidRDefault="004E0B1C" w:rsidP="00F23708">
      <w:pPr>
        <w:numPr>
          <w:ilvl w:val="0"/>
          <w:numId w:val="23"/>
        </w:num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306070</wp:posOffset>
            </wp:positionV>
            <wp:extent cx="2933700" cy="141541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A16">
        <w:t>Highlight the correct physician and click enter to load the physician into the conversation.</w:t>
      </w:r>
    </w:p>
    <w:p w:rsidR="00902A16" w:rsidRDefault="004E0B1C" w:rsidP="00902A16">
      <w:pPr>
        <w:autoSpaceDE w:val="0"/>
        <w:autoSpaceDN w:val="0"/>
        <w:adjustRightInd w:val="0"/>
        <w:ind w:left="360"/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66040</wp:posOffset>
            </wp:positionV>
            <wp:extent cx="2660650" cy="157035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A16" w:rsidRDefault="00902A16" w:rsidP="00902A16">
      <w:pPr>
        <w:autoSpaceDE w:val="0"/>
        <w:autoSpaceDN w:val="0"/>
        <w:adjustRightInd w:val="0"/>
        <w:ind w:left="5760"/>
      </w:pPr>
      <w:r w:rsidRPr="00A33B52">
        <w:t xml:space="preserve"> </w:t>
      </w:r>
    </w:p>
    <w:p w:rsidR="00902A16" w:rsidRDefault="00902A16" w:rsidP="00902A16">
      <w:pPr>
        <w:autoSpaceDE w:val="0"/>
        <w:autoSpaceDN w:val="0"/>
        <w:adjustRightInd w:val="0"/>
        <w:ind w:left="360"/>
      </w:pPr>
    </w:p>
    <w:p w:rsidR="00902A16" w:rsidRDefault="00902A16" w:rsidP="00902A16">
      <w:pPr>
        <w:autoSpaceDE w:val="0"/>
        <w:autoSpaceDN w:val="0"/>
        <w:adjustRightInd w:val="0"/>
        <w:ind w:left="5040"/>
      </w:pPr>
    </w:p>
    <w:p w:rsidR="00F23708" w:rsidRDefault="00F23708" w:rsidP="00902A16">
      <w:pPr>
        <w:autoSpaceDE w:val="0"/>
        <w:autoSpaceDN w:val="0"/>
        <w:adjustRightInd w:val="0"/>
        <w:ind w:left="5040"/>
      </w:pPr>
    </w:p>
    <w:p w:rsidR="00F23708" w:rsidRDefault="00F23708" w:rsidP="00902A16">
      <w:pPr>
        <w:autoSpaceDE w:val="0"/>
        <w:autoSpaceDN w:val="0"/>
        <w:adjustRightInd w:val="0"/>
        <w:ind w:left="5040"/>
      </w:pPr>
    </w:p>
    <w:p w:rsidR="00F23708" w:rsidRDefault="00F23708" w:rsidP="00902A16">
      <w:pPr>
        <w:autoSpaceDE w:val="0"/>
        <w:autoSpaceDN w:val="0"/>
        <w:adjustRightInd w:val="0"/>
        <w:ind w:left="5040"/>
      </w:pPr>
    </w:p>
    <w:p w:rsidR="00F23708" w:rsidRDefault="00F23708" w:rsidP="00902A16">
      <w:pPr>
        <w:autoSpaceDE w:val="0"/>
        <w:autoSpaceDN w:val="0"/>
        <w:adjustRightInd w:val="0"/>
        <w:ind w:left="5040"/>
      </w:pPr>
    </w:p>
    <w:p w:rsidR="00F23708" w:rsidRDefault="004E0B1C" w:rsidP="00902A16">
      <w:pPr>
        <w:autoSpaceDE w:val="0"/>
        <w:autoSpaceDN w:val="0"/>
        <w:adjustRightInd w:val="0"/>
        <w:ind w:left="5040"/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34290</wp:posOffset>
            </wp:positionV>
            <wp:extent cx="2847975" cy="27622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708" w:rsidRDefault="00F23708" w:rsidP="00902A16">
      <w:pPr>
        <w:autoSpaceDE w:val="0"/>
        <w:autoSpaceDN w:val="0"/>
        <w:adjustRightInd w:val="0"/>
        <w:ind w:left="5040"/>
      </w:pPr>
    </w:p>
    <w:p w:rsidR="005B05E7" w:rsidRDefault="005B05E7" w:rsidP="005B05E7">
      <w:pPr>
        <w:ind w:left="-1080"/>
        <w:rPr>
          <w:b/>
          <w:sz w:val="28"/>
          <w:szCs w:val="28"/>
        </w:rPr>
      </w:pPr>
      <w:r w:rsidRPr="00B63E7E">
        <w:rPr>
          <w:b/>
          <w:sz w:val="28"/>
          <w:szCs w:val="28"/>
        </w:rPr>
        <w:t>Patient Comments:</w:t>
      </w:r>
    </w:p>
    <w:p w:rsidR="005B05E7" w:rsidRDefault="005B05E7" w:rsidP="005B05E7">
      <w:pPr>
        <w:ind w:left="-1080"/>
        <w:rPr>
          <w:b/>
        </w:rPr>
      </w:pPr>
      <w:r>
        <w:rPr>
          <w:b/>
        </w:rPr>
        <w:t xml:space="preserve">Here is where the person comments or notes are stored </w:t>
      </w:r>
      <w:r w:rsidR="0090484D">
        <w:rPr>
          <w:b/>
        </w:rPr>
        <w:t>for the patient.</w:t>
      </w:r>
      <w:r>
        <w:rPr>
          <w:b/>
        </w:rPr>
        <w:t xml:space="preserve">  If there is an Alert note that needs explanation, here is where the user needs to look for that information.  You can </w:t>
      </w:r>
      <w:r>
        <w:rPr>
          <w:b/>
        </w:rPr>
        <w:lastRenderedPageBreak/>
        <w:t xml:space="preserve">place any note about the patient here.  The patient comments are NEVER erased and will stay with the patient through all their encounters at </w:t>
      </w:r>
      <w:smartTag w:uri="urn:schemas-microsoft-com:office:smarttags" w:element="place">
        <w:smartTag w:uri="urn:schemas-microsoft-com:office:smarttags" w:element="City">
          <w:r w:rsidRPr="00EC1A35">
            <w:rPr>
              <w:b/>
            </w:rPr>
            <w:t>Billin</w:t>
          </w:r>
          <w:r>
            <w:rPr>
              <w:b/>
            </w:rPr>
            <w:t>g</w:t>
          </w:r>
          <w:r w:rsidRPr="00EC1A35">
            <w:rPr>
              <w:b/>
            </w:rPr>
            <w:t>s</w:t>
          </w:r>
        </w:smartTag>
      </w:smartTag>
      <w:r w:rsidRPr="00EC1A35">
        <w:rPr>
          <w:b/>
        </w:rPr>
        <w:t xml:space="preserve"> Clinic</w:t>
      </w:r>
      <w:r>
        <w:rPr>
          <w:b/>
        </w:rPr>
        <w:t xml:space="preserve">.  Use proper grammar and spelling.  The Users information will show if a note is added.  </w:t>
      </w:r>
    </w:p>
    <w:p w:rsidR="005B05E7" w:rsidRDefault="005B05E7" w:rsidP="005B05E7">
      <w:pPr>
        <w:ind w:left="-1080"/>
        <w:rPr>
          <w:b/>
        </w:rPr>
      </w:pPr>
    </w:p>
    <w:p w:rsidR="005B05E7" w:rsidRDefault="005B05E7" w:rsidP="005B05E7">
      <w:pPr>
        <w:ind w:left="-1080"/>
      </w:pPr>
      <w:r w:rsidRPr="00AC7F1F">
        <w:rPr>
          <w:b/>
        </w:rPr>
        <w:t>New Person Comments</w:t>
      </w:r>
      <w:r>
        <w:rPr>
          <w:b/>
        </w:rPr>
        <w:t xml:space="preserve"> – </w:t>
      </w:r>
      <w:r w:rsidRPr="00AC7F1F">
        <w:t>Add a comment if appropriate</w:t>
      </w:r>
    </w:p>
    <w:p w:rsidR="0090484D" w:rsidRDefault="0090484D" w:rsidP="005B05E7">
      <w:pPr>
        <w:ind w:left="1980" w:hanging="3060"/>
        <w:rPr>
          <w:b/>
        </w:rPr>
      </w:pPr>
    </w:p>
    <w:p w:rsidR="005B05E7" w:rsidRDefault="005B05E7" w:rsidP="005B05E7">
      <w:pPr>
        <w:ind w:left="1980" w:hanging="3060"/>
      </w:pPr>
      <w:r>
        <w:rPr>
          <w:b/>
        </w:rPr>
        <w:t xml:space="preserve">Previous Person Comments – </w:t>
      </w:r>
      <w:r w:rsidRPr="00AC7F1F">
        <w:t>view of all previous person comments, date of comment and who placed the comment in CIS</w:t>
      </w:r>
    </w:p>
    <w:p w:rsidR="0090484D" w:rsidRDefault="0090484D" w:rsidP="005B05E7">
      <w:pPr>
        <w:ind w:left="1980" w:hanging="3060"/>
      </w:pPr>
    </w:p>
    <w:p w:rsidR="005B05E7" w:rsidRPr="00CE03E7" w:rsidRDefault="004E0B1C" w:rsidP="005B05E7">
      <w:pPr>
        <w:ind w:left="1980" w:hanging="3060"/>
      </w:pPr>
      <w:r>
        <w:rPr>
          <w:noProof/>
        </w:rPr>
        <w:drawing>
          <wp:inline distT="0" distB="0" distL="0" distR="0">
            <wp:extent cx="6905625" cy="1276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E7" w:rsidRDefault="005B05E7" w:rsidP="005B05E7">
      <w:pPr>
        <w:ind w:left="720"/>
        <w:rPr>
          <w:b/>
          <w:sz w:val="28"/>
          <w:szCs w:val="28"/>
        </w:rPr>
      </w:pPr>
    </w:p>
    <w:p w:rsidR="005C5619" w:rsidRDefault="004E0B1C" w:rsidP="005C5619">
      <w:r>
        <w:rPr>
          <w:noProof/>
        </w:rPr>
        <w:drawing>
          <wp:inline distT="0" distB="0" distL="0" distR="0">
            <wp:extent cx="5448300" cy="2428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619" w:rsidRDefault="005C5619" w:rsidP="005C5619"/>
    <w:p w:rsidR="005C5619" w:rsidRDefault="004E0B1C" w:rsidP="005C5619"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64770</wp:posOffset>
            </wp:positionV>
            <wp:extent cx="4467225" cy="249555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619" w:rsidRDefault="005C5619" w:rsidP="005C5619"/>
    <w:p w:rsidR="005C5619" w:rsidRDefault="005C5619" w:rsidP="005C5619"/>
    <w:p w:rsidR="005C5619" w:rsidRDefault="005C5619" w:rsidP="005C5619"/>
    <w:p w:rsidR="005C5619" w:rsidRDefault="005C5619" w:rsidP="005C5619"/>
    <w:p w:rsidR="005C5619" w:rsidRDefault="005C5619" w:rsidP="005C5619"/>
    <w:p w:rsidR="005C5619" w:rsidRPr="006725AE" w:rsidRDefault="005C5619" w:rsidP="00CC58A6"/>
    <w:sectPr w:rsidR="005C5619" w:rsidRPr="006725AE">
      <w:footerReference w:type="even" r:id="rId31"/>
      <w:footerReference w:type="default" r:id="rId3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87" w:rsidRDefault="002D7487">
      <w:r>
        <w:separator/>
      </w:r>
    </w:p>
  </w:endnote>
  <w:endnote w:type="continuationSeparator" w:id="0">
    <w:p w:rsidR="002D7487" w:rsidRDefault="002D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124" w:rsidRDefault="00E21124" w:rsidP="00DA59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1124" w:rsidRDefault="00E21124" w:rsidP="00F14D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124" w:rsidRDefault="00E21124" w:rsidP="00DA59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B1C">
      <w:rPr>
        <w:rStyle w:val="PageNumber"/>
        <w:noProof/>
      </w:rPr>
      <w:t>2</w:t>
    </w:r>
    <w:r>
      <w:rPr>
        <w:rStyle w:val="PageNumber"/>
      </w:rPr>
      <w:fldChar w:fldCharType="end"/>
    </w:r>
  </w:p>
  <w:p w:rsidR="00E21124" w:rsidRDefault="00E21124" w:rsidP="00F14D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87" w:rsidRDefault="002D7487">
      <w:r>
        <w:separator/>
      </w:r>
    </w:p>
  </w:footnote>
  <w:footnote w:type="continuationSeparator" w:id="0">
    <w:p w:rsidR="002D7487" w:rsidRDefault="002D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.75pt;height:.75pt" o:bullet="t">
        <v:imagedata r:id="rId1" o:title=""/>
      </v:shape>
    </w:pict>
  </w:numPicBullet>
  <w:abstractNum w:abstractNumId="0" w15:restartNumberingAfterBreak="0">
    <w:nsid w:val="02326E6E"/>
    <w:multiLevelType w:val="hybridMultilevel"/>
    <w:tmpl w:val="CA12C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80885"/>
    <w:multiLevelType w:val="hybridMultilevel"/>
    <w:tmpl w:val="1472BDF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F3BAB"/>
    <w:multiLevelType w:val="hybridMultilevel"/>
    <w:tmpl w:val="5906B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B539B"/>
    <w:multiLevelType w:val="hybridMultilevel"/>
    <w:tmpl w:val="4A366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4664D"/>
    <w:multiLevelType w:val="hybridMultilevel"/>
    <w:tmpl w:val="C6F42D78"/>
    <w:lvl w:ilvl="0" w:tplc="05A61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F56C1"/>
    <w:multiLevelType w:val="hybridMultilevel"/>
    <w:tmpl w:val="C2BC61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AA1284"/>
    <w:multiLevelType w:val="hybridMultilevel"/>
    <w:tmpl w:val="F9968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D588A"/>
    <w:multiLevelType w:val="hybridMultilevel"/>
    <w:tmpl w:val="E55E08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B5DDA"/>
    <w:multiLevelType w:val="hybridMultilevel"/>
    <w:tmpl w:val="8D8A826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6A71C99"/>
    <w:multiLevelType w:val="multilevel"/>
    <w:tmpl w:val="DE2E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AE131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2AD038FC"/>
    <w:multiLevelType w:val="hybridMultilevel"/>
    <w:tmpl w:val="BBB6AA3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C02B33"/>
    <w:multiLevelType w:val="hybridMultilevel"/>
    <w:tmpl w:val="F4F03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125FBA"/>
    <w:multiLevelType w:val="hybridMultilevel"/>
    <w:tmpl w:val="0B46EF62"/>
    <w:lvl w:ilvl="0" w:tplc="05A61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76CF6"/>
    <w:multiLevelType w:val="hybridMultilevel"/>
    <w:tmpl w:val="B23088F6"/>
    <w:lvl w:ilvl="0" w:tplc="04090005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4E096809"/>
    <w:multiLevelType w:val="hybridMultilevel"/>
    <w:tmpl w:val="BE7E5E0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A01DEB"/>
    <w:multiLevelType w:val="hybridMultilevel"/>
    <w:tmpl w:val="DF4C2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AB5CBB"/>
    <w:multiLevelType w:val="hybridMultilevel"/>
    <w:tmpl w:val="69E87956"/>
    <w:lvl w:ilvl="0" w:tplc="579EDC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213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0D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448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6C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9E48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29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01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80E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31C2D57"/>
    <w:multiLevelType w:val="hybridMultilevel"/>
    <w:tmpl w:val="E87ED1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3D754B"/>
    <w:multiLevelType w:val="multilevel"/>
    <w:tmpl w:val="B23088F6"/>
    <w:lvl w:ilvl="0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5DB646B0"/>
    <w:multiLevelType w:val="hybridMultilevel"/>
    <w:tmpl w:val="450E9AA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096EC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AD659E5"/>
    <w:multiLevelType w:val="hybridMultilevel"/>
    <w:tmpl w:val="BA38B0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B17679"/>
    <w:multiLevelType w:val="hybridMultilevel"/>
    <w:tmpl w:val="C79C4E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AF6559"/>
    <w:multiLevelType w:val="hybridMultilevel"/>
    <w:tmpl w:val="A2A2D08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7754FF"/>
    <w:multiLevelType w:val="multilevel"/>
    <w:tmpl w:val="F996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1D0177"/>
    <w:multiLevelType w:val="hybridMultilevel"/>
    <w:tmpl w:val="E0D29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513DC9"/>
    <w:multiLevelType w:val="hybridMultilevel"/>
    <w:tmpl w:val="DE2E0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3"/>
  </w:num>
  <w:num w:numId="4">
    <w:abstractNumId w:val="4"/>
  </w:num>
  <w:num w:numId="5">
    <w:abstractNumId w:val="10"/>
  </w:num>
  <w:num w:numId="6">
    <w:abstractNumId w:val="14"/>
  </w:num>
  <w:num w:numId="7">
    <w:abstractNumId w:val="19"/>
  </w:num>
  <w:num w:numId="8">
    <w:abstractNumId w:val="1"/>
  </w:num>
  <w:num w:numId="9">
    <w:abstractNumId w:val="20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6"/>
  </w:num>
  <w:num w:numId="15">
    <w:abstractNumId w:val="25"/>
  </w:num>
  <w:num w:numId="16">
    <w:abstractNumId w:val="17"/>
  </w:num>
  <w:num w:numId="17">
    <w:abstractNumId w:val="8"/>
  </w:num>
  <w:num w:numId="18">
    <w:abstractNumId w:val="18"/>
  </w:num>
  <w:num w:numId="19">
    <w:abstractNumId w:val="24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2"/>
  </w:num>
  <w:num w:numId="25">
    <w:abstractNumId w:val="21"/>
  </w:num>
  <w:num w:numId="26">
    <w:abstractNumId w:val="15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F3"/>
    <w:rsid w:val="000032EB"/>
    <w:rsid w:val="0001553B"/>
    <w:rsid w:val="000A47DA"/>
    <w:rsid w:val="000D1F3F"/>
    <w:rsid w:val="001068D6"/>
    <w:rsid w:val="0011230C"/>
    <w:rsid w:val="001512BD"/>
    <w:rsid w:val="0018214C"/>
    <w:rsid w:val="001D2180"/>
    <w:rsid w:val="001D63E3"/>
    <w:rsid w:val="00226F27"/>
    <w:rsid w:val="002366EC"/>
    <w:rsid w:val="0027417D"/>
    <w:rsid w:val="00276382"/>
    <w:rsid w:val="00277A6A"/>
    <w:rsid w:val="002C3BCF"/>
    <w:rsid w:val="002C5E21"/>
    <w:rsid w:val="002D7487"/>
    <w:rsid w:val="00312E62"/>
    <w:rsid w:val="00341CA0"/>
    <w:rsid w:val="00382087"/>
    <w:rsid w:val="00393BAC"/>
    <w:rsid w:val="003A5F3B"/>
    <w:rsid w:val="00430EC1"/>
    <w:rsid w:val="00432E89"/>
    <w:rsid w:val="00432F4E"/>
    <w:rsid w:val="00441B38"/>
    <w:rsid w:val="00457C19"/>
    <w:rsid w:val="004A7A5D"/>
    <w:rsid w:val="004B2BD7"/>
    <w:rsid w:val="004E0B1C"/>
    <w:rsid w:val="005005D1"/>
    <w:rsid w:val="005200B8"/>
    <w:rsid w:val="005651F4"/>
    <w:rsid w:val="00567054"/>
    <w:rsid w:val="00573576"/>
    <w:rsid w:val="005843E5"/>
    <w:rsid w:val="00584C0E"/>
    <w:rsid w:val="00595282"/>
    <w:rsid w:val="005966E2"/>
    <w:rsid w:val="005B05E7"/>
    <w:rsid w:val="005B55BE"/>
    <w:rsid w:val="005C5619"/>
    <w:rsid w:val="005D0BF5"/>
    <w:rsid w:val="005D3929"/>
    <w:rsid w:val="0060244E"/>
    <w:rsid w:val="006536EA"/>
    <w:rsid w:val="00661616"/>
    <w:rsid w:val="006725AE"/>
    <w:rsid w:val="00674721"/>
    <w:rsid w:val="0069463F"/>
    <w:rsid w:val="006A6197"/>
    <w:rsid w:val="006C5D71"/>
    <w:rsid w:val="006F1331"/>
    <w:rsid w:val="006F31EC"/>
    <w:rsid w:val="006F5E42"/>
    <w:rsid w:val="007156E8"/>
    <w:rsid w:val="00715A40"/>
    <w:rsid w:val="00725458"/>
    <w:rsid w:val="007411A7"/>
    <w:rsid w:val="00761924"/>
    <w:rsid w:val="00792370"/>
    <w:rsid w:val="007958D7"/>
    <w:rsid w:val="007B5B8E"/>
    <w:rsid w:val="007C4031"/>
    <w:rsid w:val="007D7371"/>
    <w:rsid w:val="007F7FBB"/>
    <w:rsid w:val="00802475"/>
    <w:rsid w:val="0080379B"/>
    <w:rsid w:val="00840252"/>
    <w:rsid w:val="00853FCA"/>
    <w:rsid w:val="00863731"/>
    <w:rsid w:val="008F222B"/>
    <w:rsid w:val="008F5C0F"/>
    <w:rsid w:val="008F6B34"/>
    <w:rsid w:val="00902A16"/>
    <w:rsid w:val="0090484D"/>
    <w:rsid w:val="009175F7"/>
    <w:rsid w:val="00923A31"/>
    <w:rsid w:val="009275B5"/>
    <w:rsid w:val="00932FC8"/>
    <w:rsid w:val="009503C1"/>
    <w:rsid w:val="009643A2"/>
    <w:rsid w:val="00975CCB"/>
    <w:rsid w:val="009874A8"/>
    <w:rsid w:val="0099222A"/>
    <w:rsid w:val="00993A14"/>
    <w:rsid w:val="009A4CBF"/>
    <w:rsid w:val="009B52E4"/>
    <w:rsid w:val="009D6EAE"/>
    <w:rsid w:val="009E28BC"/>
    <w:rsid w:val="009F49A0"/>
    <w:rsid w:val="009F6D36"/>
    <w:rsid w:val="00A21F36"/>
    <w:rsid w:val="00A532E9"/>
    <w:rsid w:val="00A627DE"/>
    <w:rsid w:val="00A64260"/>
    <w:rsid w:val="00A71995"/>
    <w:rsid w:val="00A75E9F"/>
    <w:rsid w:val="00A8127F"/>
    <w:rsid w:val="00A94BB5"/>
    <w:rsid w:val="00B17AC9"/>
    <w:rsid w:val="00B366DF"/>
    <w:rsid w:val="00B81944"/>
    <w:rsid w:val="00B96622"/>
    <w:rsid w:val="00BE0361"/>
    <w:rsid w:val="00BF28A2"/>
    <w:rsid w:val="00C00B97"/>
    <w:rsid w:val="00C05602"/>
    <w:rsid w:val="00C313CF"/>
    <w:rsid w:val="00C45B8A"/>
    <w:rsid w:val="00C52EED"/>
    <w:rsid w:val="00C5499D"/>
    <w:rsid w:val="00C65A8B"/>
    <w:rsid w:val="00C979B1"/>
    <w:rsid w:val="00CB2C81"/>
    <w:rsid w:val="00CC002F"/>
    <w:rsid w:val="00CC58A6"/>
    <w:rsid w:val="00CC5B41"/>
    <w:rsid w:val="00CE15FE"/>
    <w:rsid w:val="00D14863"/>
    <w:rsid w:val="00D1590A"/>
    <w:rsid w:val="00D42854"/>
    <w:rsid w:val="00D42ADB"/>
    <w:rsid w:val="00D72AA4"/>
    <w:rsid w:val="00D90F49"/>
    <w:rsid w:val="00DA59D8"/>
    <w:rsid w:val="00DB02BA"/>
    <w:rsid w:val="00DD7CAE"/>
    <w:rsid w:val="00DE3CC6"/>
    <w:rsid w:val="00DF7ECC"/>
    <w:rsid w:val="00E21124"/>
    <w:rsid w:val="00E27A66"/>
    <w:rsid w:val="00E33565"/>
    <w:rsid w:val="00E50F27"/>
    <w:rsid w:val="00E55F46"/>
    <w:rsid w:val="00EB73BF"/>
    <w:rsid w:val="00EC0808"/>
    <w:rsid w:val="00F00DFE"/>
    <w:rsid w:val="00F1038C"/>
    <w:rsid w:val="00F14DA1"/>
    <w:rsid w:val="00F23708"/>
    <w:rsid w:val="00F476A2"/>
    <w:rsid w:val="00F72DF3"/>
    <w:rsid w:val="00FC20F1"/>
    <w:rsid w:val="00FD4FF5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FAA47-16B2-4AF3-812B-033722EC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14D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4DA1"/>
  </w:style>
  <w:style w:type="character" w:styleId="Strong">
    <w:name w:val="Strong"/>
    <w:qFormat/>
    <w:rsid w:val="00863731"/>
    <w:rPr>
      <w:b/>
      <w:bCs/>
    </w:rPr>
  </w:style>
  <w:style w:type="table" w:styleId="TableGrid">
    <w:name w:val="Table Grid"/>
    <w:basedOn w:val="TableNormal"/>
    <w:rsid w:val="00DE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Quick Registration Conversation:</vt:lpstr>
    </vt:vector>
  </TitlesOfParts>
  <Company>Billins Clinic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Quick Registration Conversation:</dc:title>
  <dc:subject/>
  <dc:creator>rodahk</dc:creator>
  <cp:keywords/>
  <cp:lastModifiedBy>Jody</cp:lastModifiedBy>
  <cp:revision>2</cp:revision>
  <cp:lastPrinted>2008-07-27T04:59:00Z</cp:lastPrinted>
  <dcterms:created xsi:type="dcterms:W3CDTF">2016-03-04T21:13:00Z</dcterms:created>
  <dcterms:modified xsi:type="dcterms:W3CDTF">2016-03-04T21:13:00Z</dcterms:modified>
</cp:coreProperties>
</file>